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3D" w:rsidRPr="00FB67E1" w:rsidRDefault="00FD123D" w:rsidP="00F158A7">
      <w:pPr>
        <w:spacing w:after="0"/>
        <w:jc w:val="center"/>
        <w:rPr>
          <w:rFonts w:ascii="Arial" w:hAnsi="Arial" w:cs="Arial"/>
          <w:b/>
          <w:sz w:val="32"/>
          <w:szCs w:val="32"/>
        </w:rPr>
      </w:pPr>
      <w:r w:rsidRPr="00FB67E1">
        <w:rPr>
          <w:rFonts w:ascii="Arial" w:hAnsi="Arial" w:cs="Arial"/>
          <w:b/>
          <w:sz w:val="32"/>
          <w:szCs w:val="32"/>
        </w:rPr>
        <w:t>Томская область</w:t>
      </w:r>
    </w:p>
    <w:p w:rsidR="00FD123D" w:rsidRPr="00FB67E1" w:rsidRDefault="00FD123D" w:rsidP="00F158A7">
      <w:pPr>
        <w:spacing w:after="0"/>
        <w:jc w:val="center"/>
        <w:rPr>
          <w:rFonts w:ascii="Arial" w:hAnsi="Arial" w:cs="Arial"/>
          <w:b/>
          <w:sz w:val="32"/>
          <w:szCs w:val="32"/>
        </w:rPr>
      </w:pPr>
      <w:r w:rsidRPr="00FB67E1">
        <w:rPr>
          <w:rFonts w:ascii="Arial" w:hAnsi="Arial" w:cs="Arial"/>
          <w:b/>
          <w:sz w:val="32"/>
          <w:szCs w:val="32"/>
        </w:rPr>
        <w:t>Верхнекетский район</w:t>
      </w:r>
    </w:p>
    <w:p w:rsidR="00FD123D" w:rsidRPr="00FB67E1" w:rsidRDefault="00FD123D" w:rsidP="00F158A7">
      <w:pPr>
        <w:spacing w:after="0"/>
        <w:jc w:val="center"/>
        <w:rPr>
          <w:rFonts w:ascii="Arial" w:hAnsi="Arial" w:cs="Arial"/>
          <w:b/>
          <w:sz w:val="32"/>
          <w:szCs w:val="32"/>
        </w:rPr>
      </w:pPr>
      <w:r w:rsidRPr="00FB67E1">
        <w:rPr>
          <w:rFonts w:ascii="Arial" w:hAnsi="Arial" w:cs="Arial"/>
          <w:b/>
          <w:sz w:val="32"/>
          <w:szCs w:val="32"/>
        </w:rPr>
        <w:t>Совет Ягоднинского сельского поселения</w:t>
      </w:r>
    </w:p>
    <w:p w:rsidR="00FD123D" w:rsidRPr="00FB67E1" w:rsidRDefault="00FD123D" w:rsidP="00F158A7">
      <w:pPr>
        <w:spacing w:after="0"/>
        <w:jc w:val="center"/>
        <w:rPr>
          <w:rFonts w:ascii="Arial" w:hAnsi="Arial" w:cs="Arial"/>
          <w:b/>
          <w:sz w:val="32"/>
          <w:szCs w:val="32"/>
        </w:rPr>
      </w:pPr>
      <w:r w:rsidRPr="00FB67E1">
        <w:rPr>
          <w:rFonts w:ascii="Arial" w:hAnsi="Arial" w:cs="Arial"/>
          <w:b/>
          <w:sz w:val="32"/>
          <w:szCs w:val="32"/>
        </w:rPr>
        <w:t>п. Ягодное</w:t>
      </w:r>
    </w:p>
    <w:tbl>
      <w:tblPr>
        <w:tblW w:w="0" w:type="auto"/>
        <w:tblLayout w:type="fixed"/>
        <w:tblCellMar>
          <w:left w:w="0" w:type="dxa"/>
          <w:right w:w="0" w:type="dxa"/>
        </w:tblCellMar>
        <w:tblLook w:val="04A0" w:firstRow="1" w:lastRow="0" w:firstColumn="1" w:lastColumn="0" w:noHBand="0" w:noVBand="1"/>
      </w:tblPr>
      <w:tblGrid>
        <w:gridCol w:w="4680"/>
        <w:gridCol w:w="5040"/>
      </w:tblGrid>
      <w:tr w:rsidR="00FD123D" w:rsidTr="00FB67E1">
        <w:trPr>
          <w:trHeight w:val="68"/>
        </w:trPr>
        <w:tc>
          <w:tcPr>
            <w:tcW w:w="4680" w:type="dxa"/>
            <w:tcBorders>
              <w:top w:val="nil"/>
              <w:left w:val="nil"/>
              <w:bottom w:val="thinThickMediumGap" w:sz="24" w:space="0" w:color="000000"/>
              <w:right w:val="nil"/>
            </w:tcBorders>
          </w:tcPr>
          <w:p w:rsidR="00FD123D" w:rsidRDefault="00FD123D">
            <w:pPr>
              <w:keepNext/>
              <w:suppressAutoHyphens/>
              <w:snapToGrid w:val="0"/>
              <w:spacing w:after="20"/>
              <w:rPr>
                <w:rFonts w:cs="Calibri"/>
                <w:sz w:val="24"/>
                <w:szCs w:val="24"/>
                <w:lang w:eastAsia="zh-CN" w:bidi="th-TH"/>
              </w:rPr>
            </w:pPr>
          </w:p>
        </w:tc>
        <w:tc>
          <w:tcPr>
            <w:tcW w:w="5040" w:type="dxa"/>
            <w:tcBorders>
              <w:top w:val="nil"/>
              <w:left w:val="nil"/>
              <w:bottom w:val="thinThickMediumGap" w:sz="24" w:space="0" w:color="000000"/>
              <w:right w:val="nil"/>
            </w:tcBorders>
          </w:tcPr>
          <w:p w:rsidR="00FD123D" w:rsidRDefault="00FD123D">
            <w:pPr>
              <w:keepNext/>
              <w:suppressAutoHyphens/>
              <w:snapToGrid w:val="0"/>
              <w:spacing w:after="20"/>
              <w:ind w:right="57"/>
              <w:jc w:val="right"/>
              <w:rPr>
                <w:rFonts w:ascii="Arial" w:hAnsi="Arial" w:cs="Arial"/>
                <w:b/>
                <w:iCs/>
                <w:sz w:val="24"/>
                <w:szCs w:val="24"/>
                <w:lang w:eastAsia="zh-CN" w:bidi="th-TH"/>
              </w:rPr>
            </w:pPr>
          </w:p>
        </w:tc>
      </w:tr>
      <w:tr w:rsidR="00FD123D" w:rsidTr="00FD123D">
        <w:tc>
          <w:tcPr>
            <w:tcW w:w="4680" w:type="dxa"/>
            <w:tcBorders>
              <w:top w:val="thinThickMediumGap" w:sz="24" w:space="0" w:color="000000"/>
              <w:left w:val="nil"/>
              <w:bottom w:val="nil"/>
              <w:right w:val="nil"/>
            </w:tcBorders>
          </w:tcPr>
          <w:p w:rsidR="00FD123D" w:rsidRDefault="00FD123D">
            <w:pPr>
              <w:keepNext/>
              <w:suppressAutoHyphens/>
              <w:snapToGrid w:val="0"/>
              <w:spacing w:after="20"/>
              <w:rPr>
                <w:rFonts w:ascii="Arial" w:hAnsi="Arial" w:cs="Arial"/>
                <w:b/>
                <w:iCs/>
                <w:sz w:val="24"/>
                <w:szCs w:val="24"/>
                <w:lang w:eastAsia="zh-CN" w:bidi="th-TH"/>
              </w:rPr>
            </w:pPr>
          </w:p>
        </w:tc>
        <w:tc>
          <w:tcPr>
            <w:tcW w:w="5040" w:type="dxa"/>
            <w:tcBorders>
              <w:top w:val="thinThickMediumGap" w:sz="24" w:space="0" w:color="000000"/>
              <w:left w:val="nil"/>
              <w:bottom w:val="nil"/>
              <w:right w:val="nil"/>
            </w:tcBorders>
          </w:tcPr>
          <w:p w:rsidR="00FD123D" w:rsidRDefault="00FD123D">
            <w:pPr>
              <w:keepNext/>
              <w:suppressAutoHyphens/>
              <w:snapToGrid w:val="0"/>
              <w:spacing w:after="20"/>
              <w:ind w:right="57"/>
              <w:jc w:val="right"/>
              <w:rPr>
                <w:rFonts w:ascii="Arial" w:hAnsi="Arial" w:cs="Arial"/>
                <w:b/>
                <w:iCs/>
                <w:sz w:val="24"/>
                <w:szCs w:val="24"/>
                <w:lang w:eastAsia="zh-CN" w:bidi="th-TH"/>
              </w:rPr>
            </w:pPr>
          </w:p>
        </w:tc>
      </w:tr>
      <w:tr w:rsidR="00FD123D" w:rsidTr="00FD123D">
        <w:tc>
          <w:tcPr>
            <w:tcW w:w="4680" w:type="dxa"/>
            <w:hideMark/>
          </w:tcPr>
          <w:p w:rsidR="00FD123D" w:rsidRDefault="0003230A" w:rsidP="0003230A">
            <w:pPr>
              <w:keepNext/>
              <w:suppressAutoHyphens/>
              <w:spacing w:after="20"/>
              <w:rPr>
                <w:rFonts w:ascii="Arial" w:hAnsi="Arial" w:cs="Arial"/>
                <w:b/>
                <w:iCs/>
                <w:sz w:val="24"/>
                <w:szCs w:val="24"/>
                <w:lang w:eastAsia="zh-CN" w:bidi="th-TH"/>
              </w:rPr>
            </w:pPr>
            <w:r>
              <w:rPr>
                <w:rFonts w:ascii="Arial" w:hAnsi="Arial" w:cs="Arial"/>
                <w:b/>
                <w:iCs/>
              </w:rPr>
              <w:t>«06</w:t>
            </w:r>
            <w:r w:rsidR="00FB67E1">
              <w:rPr>
                <w:rFonts w:ascii="Arial" w:hAnsi="Arial" w:cs="Arial"/>
                <w:b/>
                <w:iCs/>
              </w:rPr>
              <w:t>»</w:t>
            </w:r>
            <w:r w:rsidR="00F158A7">
              <w:rPr>
                <w:rFonts w:ascii="Arial" w:hAnsi="Arial" w:cs="Arial"/>
                <w:b/>
                <w:iCs/>
              </w:rPr>
              <w:t xml:space="preserve"> </w:t>
            </w:r>
            <w:r>
              <w:rPr>
                <w:rFonts w:ascii="Arial" w:hAnsi="Arial" w:cs="Arial"/>
                <w:b/>
                <w:iCs/>
              </w:rPr>
              <w:t>ноября</w:t>
            </w:r>
            <w:r w:rsidR="00F158A7">
              <w:rPr>
                <w:rFonts w:ascii="Arial" w:hAnsi="Arial" w:cs="Arial"/>
                <w:b/>
                <w:iCs/>
              </w:rPr>
              <w:t xml:space="preserve"> 2020</w:t>
            </w:r>
            <w:r w:rsidR="00FD123D">
              <w:rPr>
                <w:rFonts w:ascii="Arial" w:hAnsi="Arial" w:cs="Arial"/>
                <w:b/>
                <w:iCs/>
              </w:rPr>
              <w:t xml:space="preserve"> года</w:t>
            </w:r>
          </w:p>
        </w:tc>
        <w:tc>
          <w:tcPr>
            <w:tcW w:w="5040" w:type="dxa"/>
            <w:hideMark/>
          </w:tcPr>
          <w:p w:rsidR="00FD123D" w:rsidRDefault="00CB410B" w:rsidP="00F158A7">
            <w:pPr>
              <w:keepNext/>
              <w:suppressAutoHyphens/>
              <w:spacing w:after="20"/>
              <w:ind w:right="57"/>
              <w:jc w:val="center"/>
              <w:rPr>
                <w:rFonts w:ascii="Arial" w:hAnsi="Arial" w:cs="Arial"/>
                <w:sz w:val="24"/>
                <w:szCs w:val="24"/>
                <w:lang w:eastAsia="zh-CN" w:bidi="th-TH"/>
              </w:rPr>
            </w:pPr>
            <w:r>
              <w:rPr>
                <w:rFonts w:ascii="Arial" w:hAnsi="Arial" w:cs="Arial"/>
                <w:b/>
                <w:iCs/>
              </w:rPr>
              <w:t xml:space="preserve">           </w:t>
            </w:r>
            <w:r w:rsidR="00FB67E1">
              <w:rPr>
                <w:rFonts w:ascii="Arial" w:hAnsi="Arial" w:cs="Arial"/>
                <w:b/>
                <w:iCs/>
              </w:rPr>
              <w:t>№1</w:t>
            </w:r>
            <w:r w:rsidR="0003230A">
              <w:rPr>
                <w:rFonts w:ascii="Arial" w:hAnsi="Arial" w:cs="Arial"/>
                <w:b/>
                <w:iCs/>
              </w:rPr>
              <w:t>6</w:t>
            </w:r>
          </w:p>
        </w:tc>
      </w:tr>
    </w:tbl>
    <w:p w:rsidR="00FD123D" w:rsidRDefault="00FD123D" w:rsidP="00CB410B">
      <w:pPr>
        <w:rPr>
          <w:rFonts w:ascii="Arial" w:hAnsi="Arial" w:cs="Arial"/>
          <w:lang w:eastAsia="zh-CN" w:bidi="th-TH"/>
        </w:rPr>
      </w:pPr>
    </w:p>
    <w:p w:rsidR="00FD123D" w:rsidRDefault="00FD123D" w:rsidP="00FD123D">
      <w:pPr>
        <w:jc w:val="center"/>
        <w:rPr>
          <w:rFonts w:ascii="Arial" w:hAnsi="Arial" w:cs="Arial"/>
          <w:b/>
          <w:bCs/>
          <w:color w:val="000000"/>
          <w:lang w:eastAsia="ru-RU"/>
        </w:rPr>
      </w:pPr>
      <w:r>
        <w:rPr>
          <w:rFonts w:ascii="Arial" w:hAnsi="Arial" w:cs="Arial"/>
          <w:b/>
        </w:rPr>
        <w:t>РЕШЕНИЕ</w:t>
      </w:r>
    </w:p>
    <w:p w:rsidR="00FB67E1" w:rsidRDefault="00FD123D" w:rsidP="00FD123D">
      <w:pPr>
        <w:spacing w:after="0" w:line="240" w:lineRule="auto"/>
        <w:jc w:val="center"/>
        <w:rPr>
          <w:rFonts w:ascii="Arial" w:hAnsi="Arial" w:cs="Arial"/>
          <w:b/>
        </w:rPr>
      </w:pPr>
      <w:r>
        <w:rPr>
          <w:rFonts w:ascii="Arial" w:hAnsi="Arial" w:cs="Arial"/>
          <w:b/>
        </w:rPr>
        <w:t>О вынесении проекта решения Совета Ягоднинского сельского поселения</w:t>
      </w:r>
    </w:p>
    <w:p w:rsidR="00FD123D" w:rsidRDefault="00FD123D" w:rsidP="00FD123D">
      <w:pPr>
        <w:spacing w:after="0" w:line="240" w:lineRule="auto"/>
        <w:jc w:val="center"/>
        <w:rPr>
          <w:rFonts w:ascii="Arial" w:hAnsi="Arial" w:cs="Arial"/>
          <w:b/>
        </w:rPr>
      </w:pPr>
      <w:r>
        <w:rPr>
          <w:rFonts w:ascii="Arial" w:hAnsi="Arial" w:cs="Arial"/>
          <w:b/>
        </w:rPr>
        <w:t xml:space="preserve"> «</w:t>
      </w:r>
      <w:r w:rsidR="00FB67E1">
        <w:rPr>
          <w:rFonts w:ascii="Arial" w:hAnsi="Arial" w:cs="Arial"/>
          <w:b/>
        </w:rPr>
        <w:t>О внесении</w:t>
      </w:r>
      <w:r>
        <w:rPr>
          <w:rFonts w:ascii="Arial" w:hAnsi="Arial" w:cs="Arial"/>
          <w:b/>
        </w:rPr>
        <w:t xml:space="preserve"> изменений в Устав муниципального образования Ягоднинское сельское поселение Верхнекетского района Томской области»</w:t>
      </w:r>
    </w:p>
    <w:p w:rsidR="00FD123D" w:rsidRPr="00CB410B" w:rsidRDefault="00FD123D" w:rsidP="00CB410B">
      <w:pPr>
        <w:jc w:val="center"/>
        <w:rPr>
          <w:rFonts w:ascii="Arial" w:hAnsi="Arial" w:cs="Arial"/>
          <w:b/>
        </w:rPr>
      </w:pPr>
      <w:r>
        <w:rPr>
          <w:rFonts w:ascii="Arial" w:hAnsi="Arial" w:cs="Arial"/>
          <w:b/>
        </w:rPr>
        <w:t>на публичные слушания</w:t>
      </w:r>
    </w:p>
    <w:p w:rsidR="00FD123D" w:rsidRDefault="00FD123D" w:rsidP="00FD123D">
      <w:pPr>
        <w:jc w:val="both"/>
        <w:rPr>
          <w:rFonts w:ascii="Arial" w:hAnsi="Arial" w:cs="Arial"/>
        </w:rPr>
      </w:pPr>
      <w:r>
        <w:rPr>
          <w:rFonts w:ascii="Arial" w:hAnsi="Arial" w:cs="Arial"/>
        </w:rPr>
        <w:t xml:space="preserve">   </w:t>
      </w:r>
      <w:r w:rsidR="00FB67E1">
        <w:rPr>
          <w:rFonts w:ascii="Arial" w:hAnsi="Arial" w:cs="Arial"/>
        </w:rPr>
        <w:t>В соответствии с Федеральным</w:t>
      </w:r>
      <w:r>
        <w:rPr>
          <w:rFonts w:ascii="Arial" w:hAnsi="Arial" w:cs="Arial"/>
        </w:rPr>
        <w:t xml:space="preserve"> </w:t>
      </w:r>
      <w:r w:rsidR="00FB67E1">
        <w:rPr>
          <w:rFonts w:ascii="Arial" w:hAnsi="Arial" w:cs="Arial"/>
        </w:rPr>
        <w:t>законом от 06.10.2003 №</w:t>
      </w:r>
      <w:r>
        <w:rPr>
          <w:rFonts w:ascii="Arial" w:hAnsi="Arial" w:cs="Arial"/>
        </w:rPr>
        <w:t xml:space="preserve"> 131-</w:t>
      </w:r>
      <w:r w:rsidR="00FB67E1">
        <w:rPr>
          <w:rFonts w:ascii="Arial" w:hAnsi="Arial" w:cs="Arial"/>
        </w:rPr>
        <w:t>ФЗ «Об общих принципах организации местного самоуправления в Российской Федерации</w:t>
      </w:r>
      <w:r>
        <w:rPr>
          <w:rFonts w:ascii="Arial" w:hAnsi="Arial" w:cs="Arial"/>
        </w:rPr>
        <w:t xml:space="preserve">», </w:t>
      </w:r>
      <w:r w:rsidR="00FB67E1">
        <w:rPr>
          <w:rFonts w:ascii="Arial" w:hAnsi="Arial" w:cs="Arial"/>
        </w:rPr>
        <w:t>уставом муниципального образования Ягоднинское сельское поселение Верхнекетского района Томской области</w:t>
      </w:r>
      <w:r>
        <w:rPr>
          <w:rFonts w:ascii="Arial" w:hAnsi="Arial" w:cs="Arial"/>
        </w:rPr>
        <w:t xml:space="preserve">, </w:t>
      </w:r>
      <w:r w:rsidR="00FB67E1">
        <w:rPr>
          <w:rFonts w:ascii="Arial" w:hAnsi="Arial" w:cs="Arial"/>
        </w:rPr>
        <w:t>Положением о порядке организации и проведения публичных слушаний в муниципальном образовании Ягоднинское сельское поселение</w:t>
      </w:r>
    </w:p>
    <w:p w:rsidR="00FD123D" w:rsidRDefault="00FD123D" w:rsidP="00FD123D">
      <w:pPr>
        <w:jc w:val="center"/>
        <w:rPr>
          <w:rFonts w:ascii="Arial" w:hAnsi="Arial" w:cs="Arial"/>
        </w:rPr>
      </w:pPr>
      <w:r>
        <w:rPr>
          <w:rFonts w:ascii="Arial" w:hAnsi="Arial" w:cs="Arial"/>
        </w:rPr>
        <w:t>Совет Ягоднинского сельского поселения</w:t>
      </w:r>
    </w:p>
    <w:p w:rsidR="00FD123D" w:rsidRDefault="00FD123D" w:rsidP="00FD123D">
      <w:pPr>
        <w:jc w:val="center"/>
        <w:rPr>
          <w:rFonts w:ascii="Arial" w:hAnsi="Arial" w:cs="Arial"/>
          <w:b/>
        </w:rPr>
      </w:pPr>
      <w:r>
        <w:rPr>
          <w:rFonts w:ascii="Arial" w:hAnsi="Arial" w:cs="Arial"/>
          <w:b/>
        </w:rPr>
        <w:t>решил:</w:t>
      </w:r>
    </w:p>
    <w:p w:rsidR="00FD123D" w:rsidRDefault="00FD123D" w:rsidP="00FD123D">
      <w:pPr>
        <w:spacing w:after="0" w:line="240" w:lineRule="auto"/>
        <w:jc w:val="both"/>
        <w:rPr>
          <w:rFonts w:ascii="Arial" w:hAnsi="Arial" w:cs="Arial"/>
        </w:rPr>
      </w:pPr>
      <w:r>
        <w:rPr>
          <w:rFonts w:ascii="Arial" w:hAnsi="Arial" w:cs="Arial"/>
        </w:rPr>
        <w:t xml:space="preserve">1.  </w:t>
      </w:r>
      <w:r w:rsidR="00FB67E1">
        <w:rPr>
          <w:rFonts w:ascii="Arial" w:hAnsi="Arial" w:cs="Arial"/>
        </w:rPr>
        <w:t>Вынести для рассмотрения на публичных слушаниях проект решения Совета</w:t>
      </w:r>
      <w:r>
        <w:rPr>
          <w:rFonts w:ascii="Arial" w:hAnsi="Arial" w:cs="Arial"/>
        </w:rPr>
        <w:t xml:space="preserve"> Ягоднинского сельского поселения «</w:t>
      </w:r>
      <w:r w:rsidR="00FB67E1">
        <w:rPr>
          <w:rFonts w:ascii="Arial" w:hAnsi="Arial" w:cs="Arial"/>
        </w:rPr>
        <w:t>О внесении</w:t>
      </w:r>
      <w:r>
        <w:rPr>
          <w:rFonts w:ascii="Arial" w:hAnsi="Arial" w:cs="Arial"/>
        </w:rPr>
        <w:t xml:space="preserve"> изменений в Устав муниципального образования Ягоднинское сельское поселение Верхнекетского района Томской области» </w:t>
      </w:r>
      <w:r w:rsidR="00FB67E1">
        <w:rPr>
          <w:rFonts w:ascii="Arial" w:hAnsi="Arial" w:cs="Arial"/>
        </w:rPr>
        <w:t>согласно приложению</w:t>
      </w:r>
      <w:r>
        <w:rPr>
          <w:rFonts w:ascii="Arial" w:hAnsi="Arial" w:cs="Arial"/>
        </w:rPr>
        <w:t>.</w:t>
      </w:r>
    </w:p>
    <w:p w:rsidR="00FD123D" w:rsidRDefault="00FD123D" w:rsidP="00CB410B">
      <w:pPr>
        <w:spacing w:after="0"/>
        <w:jc w:val="both"/>
        <w:rPr>
          <w:rFonts w:ascii="Arial" w:hAnsi="Arial" w:cs="Arial"/>
          <w:b/>
        </w:rPr>
      </w:pPr>
      <w:r>
        <w:rPr>
          <w:rFonts w:ascii="Arial" w:hAnsi="Arial" w:cs="Arial"/>
        </w:rPr>
        <w:t xml:space="preserve"> 2.  </w:t>
      </w:r>
      <w:r w:rsidR="00FB67E1">
        <w:rPr>
          <w:rFonts w:ascii="Arial" w:hAnsi="Arial" w:cs="Arial"/>
        </w:rPr>
        <w:t>Назначить проведение публичных слушаний на</w:t>
      </w:r>
      <w:r>
        <w:rPr>
          <w:rFonts w:ascii="Arial" w:hAnsi="Arial" w:cs="Arial"/>
        </w:rPr>
        <w:t xml:space="preserve"> </w:t>
      </w:r>
      <w:r w:rsidR="0003230A">
        <w:rPr>
          <w:rFonts w:ascii="Arial" w:hAnsi="Arial" w:cs="Arial"/>
          <w:b/>
        </w:rPr>
        <w:t>27.11</w:t>
      </w:r>
      <w:r w:rsidR="00CB410B">
        <w:rPr>
          <w:rFonts w:ascii="Arial" w:hAnsi="Arial" w:cs="Arial"/>
          <w:b/>
        </w:rPr>
        <w:t>.2020</w:t>
      </w:r>
      <w:r>
        <w:rPr>
          <w:rFonts w:ascii="Arial" w:hAnsi="Arial" w:cs="Arial"/>
          <w:b/>
        </w:rPr>
        <w:t xml:space="preserve"> года </w:t>
      </w:r>
    </w:p>
    <w:p w:rsidR="00FD123D" w:rsidRDefault="00FD123D" w:rsidP="00CB410B">
      <w:pPr>
        <w:spacing w:after="0"/>
        <w:ind w:firstLine="708"/>
        <w:jc w:val="both"/>
        <w:rPr>
          <w:rFonts w:ascii="Arial" w:hAnsi="Arial" w:cs="Arial"/>
        </w:rPr>
      </w:pPr>
      <w:r>
        <w:rPr>
          <w:rFonts w:ascii="Arial" w:hAnsi="Arial" w:cs="Arial"/>
        </w:rPr>
        <w:t xml:space="preserve">- в посёлке </w:t>
      </w:r>
      <w:proofErr w:type="spellStart"/>
      <w:r>
        <w:rPr>
          <w:rFonts w:ascii="Arial" w:hAnsi="Arial" w:cs="Arial"/>
        </w:rPr>
        <w:t>Нибега</w:t>
      </w:r>
      <w:proofErr w:type="spellEnd"/>
      <w:r>
        <w:rPr>
          <w:rFonts w:ascii="Arial" w:hAnsi="Arial" w:cs="Arial"/>
        </w:rPr>
        <w:t xml:space="preserve">   </w:t>
      </w:r>
      <w:r w:rsidR="00FB67E1">
        <w:rPr>
          <w:rFonts w:ascii="Arial" w:hAnsi="Arial" w:cs="Arial"/>
        </w:rPr>
        <w:t>в 12.00 по адресу: п.</w:t>
      </w:r>
      <w:r>
        <w:rPr>
          <w:rFonts w:ascii="Arial" w:hAnsi="Arial" w:cs="Arial"/>
        </w:rPr>
        <w:t xml:space="preserve"> </w:t>
      </w:r>
      <w:proofErr w:type="spellStart"/>
      <w:r w:rsidR="00FB67E1">
        <w:rPr>
          <w:rFonts w:ascii="Arial" w:hAnsi="Arial" w:cs="Arial"/>
        </w:rPr>
        <w:t>Нибега</w:t>
      </w:r>
      <w:proofErr w:type="spellEnd"/>
      <w:r w:rsidR="00FB67E1">
        <w:rPr>
          <w:rFonts w:ascii="Arial" w:hAnsi="Arial" w:cs="Arial"/>
        </w:rPr>
        <w:t>, ул.</w:t>
      </w:r>
      <w:r>
        <w:rPr>
          <w:rFonts w:ascii="Arial" w:hAnsi="Arial" w:cs="Arial"/>
        </w:rPr>
        <w:t xml:space="preserve"> Гагарина, 20-1, </w:t>
      </w:r>
      <w:r w:rsidR="00FB67E1">
        <w:rPr>
          <w:rFonts w:ascii="Arial" w:hAnsi="Arial" w:cs="Arial"/>
        </w:rPr>
        <w:t>помещение Администрации Ягоднинского</w:t>
      </w:r>
      <w:r>
        <w:rPr>
          <w:rFonts w:ascii="Arial" w:hAnsi="Arial" w:cs="Arial"/>
        </w:rPr>
        <w:t xml:space="preserve"> сельского поселения;</w:t>
      </w:r>
    </w:p>
    <w:p w:rsidR="00FD123D" w:rsidRDefault="00FD123D" w:rsidP="00CB410B">
      <w:pPr>
        <w:spacing w:after="0"/>
        <w:ind w:firstLine="708"/>
        <w:jc w:val="both"/>
        <w:rPr>
          <w:rFonts w:ascii="Arial" w:hAnsi="Arial" w:cs="Arial"/>
        </w:rPr>
      </w:pPr>
      <w:r>
        <w:rPr>
          <w:rFonts w:ascii="Arial" w:hAnsi="Arial" w:cs="Arial"/>
        </w:rPr>
        <w:t xml:space="preserve">- в посёлке </w:t>
      </w:r>
      <w:r w:rsidR="00FB67E1">
        <w:rPr>
          <w:rFonts w:ascii="Arial" w:hAnsi="Arial" w:cs="Arial"/>
        </w:rPr>
        <w:t>Ягодное в 17.00 по адресу: п.</w:t>
      </w:r>
      <w:r>
        <w:rPr>
          <w:rFonts w:ascii="Arial" w:hAnsi="Arial" w:cs="Arial"/>
        </w:rPr>
        <w:t xml:space="preserve"> </w:t>
      </w:r>
      <w:r w:rsidR="00FB67E1">
        <w:rPr>
          <w:rFonts w:ascii="Arial" w:hAnsi="Arial" w:cs="Arial"/>
        </w:rPr>
        <w:t>Ягодное, ул.</w:t>
      </w:r>
      <w:r>
        <w:rPr>
          <w:rFonts w:ascii="Arial" w:hAnsi="Arial" w:cs="Arial"/>
        </w:rPr>
        <w:t xml:space="preserve"> Октябрьская, 1, </w:t>
      </w:r>
      <w:r w:rsidR="00FB67E1">
        <w:rPr>
          <w:rFonts w:ascii="Arial" w:hAnsi="Arial" w:cs="Arial"/>
        </w:rPr>
        <w:t>помещение Администрации Ягоднинского</w:t>
      </w:r>
      <w:r>
        <w:rPr>
          <w:rFonts w:ascii="Arial" w:hAnsi="Arial" w:cs="Arial"/>
        </w:rPr>
        <w:t xml:space="preserve"> сельского поселения;</w:t>
      </w:r>
    </w:p>
    <w:p w:rsidR="00FD123D" w:rsidRDefault="00FD123D" w:rsidP="00FD123D">
      <w:pPr>
        <w:spacing w:after="0" w:line="240" w:lineRule="auto"/>
        <w:jc w:val="both"/>
        <w:rPr>
          <w:rFonts w:ascii="Arial" w:hAnsi="Arial" w:cs="Arial"/>
        </w:rPr>
      </w:pPr>
      <w:r>
        <w:rPr>
          <w:rFonts w:ascii="Arial" w:hAnsi="Arial" w:cs="Arial"/>
        </w:rPr>
        <w:t xml:space="preserve">  3. Установить, </w:t>
      </w:r>
      <w:r w:rsidR="00FB67E1">
        <w:rPr>
          <w:rFonts w:ascii="Arial" w:hAnsi="Arial" w:cs="Arial"/>
        </w:rPr>
        <w:t>что предложения по проекту решения</w:t>
      </w:r>
      <w:r>
        <w:rPr>
          <w:rFonts w:ascii="Arial" w:hAnsi="Arial" w:cs="Arial"/>
        </w:rPr>
        <w:t xml:space="preserve"> Совета Ягоднинского сельского </w:t>
      </w:r>
      <w:r w:rsidR="00FB67E1">
        <w:rPr>
          <w:rFonts w:ascii="Arial" w:hAnsi="Arial" w:cs="Arial"/>
        </w:rPr>
        <w:t>поселения «О внесении</w:t>
      </w:r>
      <w:r>
        <w:rPr>
          <w:rFonts w:ascii="Arial" w:hAnsi="Arial" w:cs="Arial"/>
        </w:rPr>
        <w:t xml:space="preserve"> изменений в Устав муниципального образования Ягоднинское сельское поселение Верхнекетского района Томской области»</w:t>
      </w:r>
      <w:r w:rsidR="00F158A7">
        <w:rPr>
          <w:rFonts w:ascii="Arial" w:hAnsi="Arial" w:cs="Arial"/>
        </w:rPr>
        <w:t xml:space="preserve"> </w:t>
      </w:r>
      <w:r>
        <w:rPr>
          <w:rFonts w:ascii="Arial" w:hAnsi="Arial" w:cs="Arial"/>
        </w:rPr>
        <w:t xml:space="preserve">принимаются в письменном виде </w:t>
      </w:r>
      <w:proofErr w:type="gramStart"/>
      <w:r>
        <w:rPr>
          <w:rFonts w:ascii="Arial" w:hAnsi="Arial" w:cs="Arial"/>
        </w:rPr>
        <w:t>в  Совет</w:t>
      </w:r>
      <w:proofErr w:type="gramEnd"/>
      <w:r>
        <w:rPr>
          <w:rFonts w:ascii="Arial" w:hAnsi="Arial" w:cs="Arial"/>
        </w:rPr>
        <w:t xml:space="preserve"> Ягоднинского сельского поселения  по  адресу: п. Ягодное, ул. Октябрьская, 1, не позднее </w:t>
      </w:r>
      <w:r w:rsidR="0003230A">
        <w:rPr>
          <w:rFonts w:ascii="Arial" w:hAnsi="Arial" w:cs="Arial"/>
          <w:b/>
        </w:rPr>
        <w:t>26</w:t>
      </w:r>
      <w:r w:rsidR="00FB67E1">
        <w:rPr>
          <w:rFonts w:ascii="Arial" w:hAnsi="Arial" w:cs="Arial"/>
          <w:b/>
        </w:rPr>
        <w:t xml:space="preserve"> </w:t>
      </w:r>
      <w:r w:rsidR="0003230A">
        <w:rPr>
          <w:rFonts w:ascii="Arial" w:hAnsi="Arial" w:cs="Arial"/>
          <w:b/>
        </w:rPr>
        <w:t>ноября</w:t>
      </w:r>
      <w:r w:rsidR="00CB410B">
        <w:rPr>
          <w:rFonts w:ascii="Arial" w:hAnsi="Arial" w:cs="Arial"/>
          <w:b/>
        </w:rPr>
        <w:t xml:space="preserve"> 2020</w:t>
      </w:r>
      <w:r w:rsidR="00FB67E1">
        <w:rPr>
          <w:rFonts w:ascii="Arial" w:hAnsi="Arial" w:cs="Arial"/>
          <w:b/>
        </w:rPr>
        <w:t xml:space="preserve"> </w:t>
      </w:r>
      <w:r>
        <w:rPr>
          <w:rFonts w:ascii="Arial" w:hAnsi="Arial" w:cs="Arial"/>
          <w:b/>
        </w:rPr>
        <w:t xml:space="preserve">года  </w:t>
      </w:r>
      <w:r>
        <w:rPr>
          <w:rFonts w:ascii="Arial" w:hAnsi="Arial" w:cs="Arial"/>
        </w:rPr>
        <w:t>ежедневно до 17.00.</w:t>
      </w:r>
    </w:p>
    <w:p w:rsidR="00FD123D" w:rsidRDefault="00CB410B" w:rsidP="00CB410B">
      <w:pPr>
        <w:spacing w:after="0"/>
        <w:jc w:val="both"/>
        <w:rPr>
          <w:rFonts w:ascii="Arial" w:hAnsi="Arial" w:cs="Arial"/>
        </w:rPr>
      </w:pPr>
      <w:r>
        <w:rPr>
          <w:rFonts w:ascii="Arial" w:hAnsi="Arial" w:cs="Arial"/>
        </w:rPr>
        <w:t>4. Опубликовать (обнародовать) проект решения Совета Ягоднинского сельского поселения «О внесении изменений в Устав муниципального образования Ягоднинское сельское поселение Верхнекетского района Томской области» в информационном вестнике Верхнекетского района «Территория». Разместить решение на официальном сайте Администрации Верхнекетского района в сети «Интернет».</w:t>
      </w:r>
    </w:p>
    <w:p w:rsidR="00FD123D" w:rsidRDefault="00FD123D" w:rsidP="00CB410B">
      <w:pPr>
        <w:spacing w:after="0" w:line="240" w:lineRule="auto"/>
        <w:jc w:val="both"/>
        <w:rPr>
          <w:rFonts w:ascii="Arial" w:hAnsi="Arial" w:cs="Arial"/>
        </w:rPr>
      </w:pPr>
      <w:r>
        <w:rPr>
          <w:rFonts w:ascii="Arial" w:hAnsi="Arial" w:cs="Arial"/>
        </w:rPr>
        <w:t xml:space="preserve">5. </w:t>
      </w:r>
      <w:r w:rsidR="00CB410B">
        <w:rPr>
          <w:rFonts w:ascii="Arial" w:hAnsi="Arial" w:cs="Arial"/>
        </w:rPr>
        <w:t>Возложить обязанность по организационно-техническому проведению публичных слушаний на Совет Ягоднинского сельского поселения (</w:t>
      </w:r>
      <w:proofErr w:type="spellStart"/>
      <w:r w:rsidR="00CB410B">
        <w:rPr>
          <w:rFonts w:ascii="Arial" w:hAnsi="Arial" w:cs="Arial"/>
        </w:rPr>
        <w:t>Еремееву</w:t>
      </w:r>
      <w:proofErr w:type="spellEnd"/>
      <w:r w:rsidR="00CB410B">
        <w:rPr>
          <w:rFonts w:ascii="Arial" w:hAnsi="Arial" w:cs="Arial"/>
        </w:rPr>
        <w:t xml:space="preserve"> А.С.)</w:t>
      </w:r>
    </w:p>
    <w:p w:rsidR="00FD123D" w:rsidRDefault="00FD123D" w:rsidP="00CB410B">
      <w:pPr>
        <w:spacing w:after="0"/>
        <w:jc w:val="both"/>
        <w:rPr>
          <w:rFonts w:ascii="Arial" w:hAnsi="Arial" w:cs="Arial"/>
        </w:rPr>
      </w:pPr>
      <w:r>
        <w:rPr>
          <w:rFonts w:ascii="Arial" w:hAnsi="Arial" w:cs="Arial"/>
        </w:rPr>
        <w:t xml:space="preserve">6. Контроль за исполнением </w:t>
      </w:r>
      <w:r w:rsidR="00FB67E1">
        <w:rPr>
          <w:rFonts w:ascii="Arial" w:hAnsi="Arial" w:cs="Arial"/>
        </w:rPr>
        <w:t>настоящего решения</w:t>
      </w:r>
      <w:r>
        <w:rPr>
          <w:rFonts w:ascii="Arial" w:hAnsi="Arial" w:cs="Arial"/>
        </w:rPr>
        <w:t xml:space="preserve"> возложить на председателя Совета Ягоднинского се</w:t>
      </w:r>
      <w:r w:rsidR="00FB67E1">
        <w:rPr>
          <w:rFonts w:ascii="Arial" w:hAnsi="Arial" w:cs="Arial"/>
        </w:rPr>
        <w:t xml:space="preserve">льского поселения </w:t>
      </w:r>
      <w:proofErr w:type="spellStart"/>
      <w:r w:rsidR="00FB67E1">
        <w:rPr>
          <w:rFonts w:ascii="Arial" w:hAnsi="Arial" w:cs="Arial"/>
        </w:rPr>
        <w:t>Еремееву</w:t>
      </w:r>
      <w:proofErr w:type="spellEnd"/>
      <w:r w:rsidR="00FB67E1">
        <w:rPr>
          <w:rFonts w:ascii="Arial" w:hAnsi="Arial" w:cs="Arial"/>
        </w:rPr>
        <w:t xml:space="preserve"> А.С.</w:t>
      </w:r>
    </w:p>
    <w:p w:rsidR="00FD123D" w:rsidRDefault="00FD123D" w:rsidP="00CB410B">
      <w:pPr>
        <w:spacing w:after="0"/>
        <w:jc w:val="both"/>
        <w:rPr>
          <w:rFonts w:ascii="Arial" w:hAnsi="Arial" w:cs="Arial"/>
        </w:rPr>
      </w:pPr>
      <w:r>
        <w:rPr>
          <w:rFonts w:ascii="Arial" w:hAnsi="Arial" w:cs="Arial"/>
        </w:rPr>
        <w:t xml:space="preserve"> Председатель Совета  </w:t>
      </w:r>
    </w:p>
    <w:p w:rsidR="00FD123D" w:rsidRDefault="00FD123D" w:rsidP="00CB410B">
      <w:pPr>
        <w:spacing w:after="0"/>
        <w:jc w:val="both"/>
        <w:rPr>
          <w:rFonts w:ascii="Arial" w:hAnsi="Arial" w:cs="Arial"/>
        </w:rPr>
      </w:pPr>
      <w:r>
        <w:rPr>
          <w:rFonts w:ascii="Arial" w:hAnsi="Arial" w:cs="Arial"/>
        </w:rPr>
        <w:t xml:space="preserve"> Ягоднинского сельского поселения                                                            </w:t>
      </w:r>
      <w:r w:rsidR="00FB67E1">
        <w:rPr>
          <w:rFonts w:ascii="Arial" w:hAnsi="Arial" w:cs="Arial"/>
        </w:rPr>
        <w:t xml:space="preserve">А.С. </w:t>
      </w:r>
      <w:proofErr w:type="spellStart"/>
      <w:r w:rsidR="00FB67E1">
        <w:rPr>
          <w:rFonts w:ascii="Arial" w:hAnsi="Arial" w:cs="Arial"/>
        </w:rPr>
        <w:t>Еремеева</w:t>
      </w:r>
      <w:proofErr w:type="spellEnd"/>
      <w:r w:rsidR="00FB67E1">
        <w:rPr>
          <w:rFonts w:ascii="Arial" w:hAnsi="Arial" w:cs="Arial"/>
        </w:rPr>
        <w:t xml:space="preserve"> </w:t>
      </w:r>
    </w:p>
    <w:p w:rsidR="00CB410B" w:rsidRDefault="00CB410B" w:rsidP="00CB410B">
      <w:pPr>
        <w:spacing w:after="0"/>
        <w:jc w:val="right"/>
        <w:rPr>
          <w:rFonts w:ascii="Arial" w:hAnsi="Arial" w:cs="Arial"/>
          <w:sz w:val="20"/>
          <w:szCs w:val="20"/>
        </w:rPr>
      </w:pPr>
      <w:r>
        <w:rPr>
          <w:rFonts w:ascii="Arial" w:hAnsi="Arial" w:cs="Arial"/>
          <w:sz w:val="20"/>
          <w:szCs w:val="20"/>
        </w:rPr>
        <w:lastRenderedPageBreak/>
        <w:t xml:space="preserve">Приложение  </w:t>
      </w:r>
    </w:p>
    <w:p w:rsidR="00CB410B" w:rsidRDefault="00CB410B" w:rsidP="00CB410B">
      <w:pPr>
        <w:spacing w:after="0"/>
        <w:jc w:val="right"/>
        <w:rPr>
          <w:rFonts w:ascii="Arial" w:hAnsi="Arial" w:cs="Arial"/>
          <w:sz w:val="20"/>
          <w:szCs w:val="20"/>
        </w:rPr>
      </w:pPr>
      <w:proofErr w:type="gramStart"/>
      <w:r>
        <w:rPr>
          <w:rFonts w:ascii="Arial" w:hAnsi="Arial" w:cs="Arial"/>
          <w:sz w:val="20"/>
          <w:szCs w:val="20"/>
        </w:rPr>
        <w:t>к  решению</w:t>
      </w:r>
      <w:proofErr w:type="gramEnd"/>
      <w:r>
        <w:rPr>
          <w:rFonts w:ascii="Arial" w:hAnsi="Arial" w:cs="Arial"/>
          <w:sz w:val="20"/>
          <w:szCs w:val="20"/>
        </w:rPr>
        <w:t xml:space="preserve"> Совета </w:t>
      </w:r>
    </w:p>
    <w:p w:rsidR="00CB410B" w:rsidRDefault="00CB410B" w:rsidP="00CB410B">
      <w:pPr>
        <w:spacing w:after="0"/>
        <w:jc w:val="right"/>
        <w:rPr>
          <w:rFonts w:ascii="Arial" w:hAnsi="Arial" w:cs="Arial"/>
          <w:sz w:val="20"/>
          <w:szCs w:val="20"/>
        </w:rPr>
      </w:pPr>
      <w:r>
        <w:rPr>
          <w:rFonts w:ascii="Arial" w:hAnsi="Arial" w:cs="Arial"/>
          <w:sz w:val="20"/>
          <w:szCs w:val="20"/>
        </w:rPr>
        <w:t xml:space="preserve">Ягоднинского сельского поселения  </w:t>
      </w:r>
    </w:p>
    <w:p w:rsidR="00CB410B" w:rsidRDefault="0003230A" w:rsidP="00CB410B">
      <w:pPr>
        <w:spacing w:after="0"/>
        <w:jc w:val="right"/>
        <w:rPr>
          <w:rFonts w:ascii="Arial" w:hAnsi="Arial" w:cs="Arial"/>
          <w:sz w:val="20"/>
          <w:szCs w:val="20"/>
        </w:rPr>
      </w:pPr>
      <w:proofErr w:type="gramStart"/>
      <w:r>
        <w:rPr>
          <w:rFonts w:ascii="Arial" w:hAnsi="Arial" w:cs="Arial"/>
          <w:sz w:val="20"/>
          <w:szCs w:val="20"/>
        </w:rPr>
        <w:t>от  06.11.2020</w:t>
      </w:r>
      <w:proofErr w:type="gramEnd"/>
      <w:r>
        <w:rPr>
          <w:rFonts w:ascii="Arial" w:hAnsi="Arial" w:cs="Arial"/>
          <w:sz w:val="20"/>
          <w:szCs w:val="20"/>
        </w:rPr>
        <w:t xml:space="preserve"> № 16</w:t>
      </w:r>
    </w:p>
    <w:p w:rsidR="00743701" w:rsidRDefault="00743701" w:rsidP="00743701">
      <w:pPr>
        <w:spacing w:after="0" w:line="240" w:lineRule="auto"/>
        <w:jc w:val="center"/>
        <w:rPr>
          <w:rFonts w:ascii="Arial" w:hAnsi="Arial" w:cs="Arial"/>
          <w:b/>
          <w:sz w:val="28"/>
          <w:szCs w:val="28"/>
        </w:rPr>
      </w:pPr>
      <w:r>
        <w:rPr>
          <w:rFonts w:ascii="Arial" w:hAnsi="Arial" w:cs="Arial"/>
          <w:b/>
          <w:sz w:val="28"/>
          <w:szCs w:val="28"/>
        </w:rPr>
        <w:t>Томская область</w:t>
      </w:r>
    </w:p>
    <w:p w:rsidR="00743701" w:rsidRDefault="00743701" w:rsidP="00743701">
      <w:pPr>
        <w:widowControl w:val="0"/>
        <w:spacing w:after="0" w:line="240" w:lineRule="auto"/>
        <w:jc w:val="center"/>
        <w:rPr>
          <w:rFonts w:ascii="Arial" w:hAnsi="Arial" w:cs="Arial"/>
          <w:b/>
          <w:bCs/>
          <w:spacing w:val="34"/>
          <w:sz w:val="28"/>
          <w:szCs w:val="28"/>
        </w:rPr>
      </w:pPr>
      <w:r>
        <w:rPr>
          <w:rFonts w:ascii="Arial" w:hAnsi="Arial" w:cs="Arial"/>
          <w:b/>
          <w:bCs/>
          <w:spacing w:val="34"/>
          <w:sz w:val="28"/>
          <w:szCs w:val="28"/>
        </w:rPr>
        <w:t>Верхнекетский район</w:t>
      </w:r>
    </w:p>
    <w:p w:rsidR="00743701" w:rsidRDefault="00743701" w:rsidP="00743701">
      <w:pPr>
        <w:widowControl w:val="0"/>
        <w:spacing w:after="0" w:line="240" w:lineRule="auto"/>
        <w:jc w:val="center"/>
        <w:rPr>
          <w:rFonts w:ascii="Arial" w:hAnsi="Arial" w:cs="Arial"/>
          <w:b/>
          <w:sz w:val="28"/>
          <w:szCs w:val="28"/>
        </w:rPr>
      </w:pPr>
      <w:r>
        <w:rPr>
          <w:rFonts w:ascii="Arial" w:hAnsi="Arial" w:cs="Arial"/>
          <w:b/>
          <w:sz w:val="28"/>
          <w:szCs w:val="28"/>
        </w:rPr>
        <w:t>Совет Ягоднинского сельского поселения</w:t>
      </w:r>
    </w:p>
    <w:tbl>
      <w:tblPr>
        <w:tblW w:w="9360" w:type="dxa"/>
        <w:tblLayout w:type="fixed"/>
        <w:tblCellMar>
          <w:left w:w="0" w:type="dxa"/>
          <w:right w:w="0" w:type="dxa"/>
        </w:tblCellMar>
        <w:tblLook w:val="04A0" w:firstRow="1" w:lastRow="0" w:firstColumn="1" w:lastColumn="0" w:noHBand="0" w:noVBand="1"/>
      </w:tblPr>
      <w:tblGrid>
        <w:gridCol w:w="4255"/>
        <w:gridCol w:w="5105"/>
      </w:tblGrid>
      <w:tr w:rsidR="00743701" w:rsidTr="00743701">
        <w:tc>
          <w:tcPr>
            <w:tcW w:w="4253" w:type="dxa"/>
            <w:tcBorders>
              <w:top w:val="nil"/>
              <w:left w:val="nil"/>
              <w:bottom w:val="thinThickMediumGap" w:sz="24" w:space="0" w:color="auto"/>
              <w:right w:val="nil"/>
            </w:tcBorders>
          </w:tcPr>
          <w:p w:rsidR="00743701" w:rsidRDefault="00743701">
            <w:pPr>
              <w:keepNext/>
              <w:widowControl w:val="0"/>
              <w:spacing w:after="0" w:line="240" w:lineRule="auto"/>
              <w:jc w:val="center"/>
              <w:rPr>
                <w:rFonts w:ascii="Arial" w:hAnsi="Arial" w:cs="Arial"/>
              </w:rPr>
            </w:pPr>
          </w:p>
        </w:tc>
        <w:tc>
          <w:tcPr>
            <w:tcW w:w="5103" w:type="dxa"/>
            <w:tcBorders>
              <w:top w:val="nil"/>
              <w:left w:val="nil"/>
              <w:bottom w:val="thinThickMediumGap" w:sz="24" w:space="0" w:color="auto"/>
              <w:right w:val="nil"/>
            </w:tcBorders>
            <w:hideMark/>
          </w:tcPr>
          <w:p w:rsidR="00743701" w:rsidRDefault="00743701">
            <w:pPr>
              <w:keepNext/>
              <w:widowControl w:val="0"/>
              <w:spacing w:after="0" w:line="240" w:lineRule="auto"/>
              <w:ind w:right="57"/>
              <w:jc w:val="center"/>
              <w:rPr>
                <w:rFonts w:ascii="Arial" w:hAnsi="Arial" w:cs="Arial"/>
                <w:b/>
              </w:rPr>
            </w:pPr>
            <w:r>
              <w:rPr>
                <w:rFonts w:ascii="Arial" w:hAnsi="Arial" w:cs="Arial"/>
                <w:b/>
                <w:iCs/>
                <w:sz w:val="20"/>
              </w:rPr>
              <w:t>п</w:t>
            </w:r>
            <w:r>
              <w:rPr>
                <w:rFonts w:ascii="Arial" w:hAnsi="Arial" w:cs="Arial"/>
                <w:b/>
                <w:iCs/>
                <w:sz w:val="20"/>
                <w:szCs w:val="20"/>
              </w:rPr>
              <w:t>. Ягодное</w:t>
            </w:r>
          </w:p>
        </w:tc>
      </w:tr>
      <w:tr w:rsidR="00743701" w:rsidTr="00743701">
        <w:tc>
          <w:tcPr>
            <w:tcW w:w="4253" w:type="dxa"/>
          </w:tcPr>
          <w:p w:rsidR="00743701" w:rsidRDefault="00743701">
            <w:pPr>
              <w:keepNext/>
              <w:widowControl w:val="0"/>
              <w:spacing w:after="0" w:line="240" w:lineRule="auto"/>
              <w:jc w:val="center"/>
              <w:rPr>
                <w:rFonts w:ascii="Arial" w:hAnsi="Arial" w:cs="Arial"/>
                <w:iCs/>
                <w:sz w:val="24"/>
                <w:szCs w:val="24"/>
              </w:rPr>
            </w:pPr>
          </w:p>
          <w:p w:rsidR="00743701" w:rsidRDefault="00743701">
            <w:pPr>
              <w:keepNext/>
              <w:widowControl w:val="0"/>
              <w:spacing w:after="0" w:line="240" w:lineRule="auto"/>
              <w:jc w:val="center"/>
              <w:rPr>
                <w:rFonts w:ascii="Arial" w:hAnsi="Arial" w:cs="Arial"/>
                <w:sz w:val="24"/>
                <w:szCs w:val="24"/>
              </w:rPr>
            </w:pPr>
            <w:r>
              <w:rPr>
                <w:rFonts w:ascii="Arial" w:hAnsi="Arial" w:cs="Arial"/>
                <w:iCs/>
                <w:sz w:val="24"/>
                <w:szCs w:val="24"/>
              </w:rPr>
              <w:t>«___</w:t>
            </w:r>
            <w:proofErr w:type="gramStart"/>
            <w:r>
              <w:rPr>
                <w:rFonts w:ascii="Arial" w:hAnsi="Arial" w:cs="Arial"/>
                <w:iCs/>
                <w:sz w:val="24"/>
                <w:szCs w:val="24"/>
              </w:rPr>
              <w:t>_»_</w:t>
            </w:r>
            <w:proofErr w:type="gramEnd"/>
            <w:r>
              <w:rPr>
                <w:rFonts w:ascii="Arial" w:hAnsi="Arial" w:cs="Arial"/>
                <w:iCs/>
                <w:sz w:val="24"/>
                <w:szCs w:val="24"/>
              </w:rPr>
              <w:t>________ 2020 года</w:t>
            </w:r>
          </w:p>
        </w:tc>
        <w:tc>
          <w:tcPr>
            <w:tcW w:w="5103" w:type="dxa"/>
          </w:tcPr>
          <w:p w:rsidR="00743701" w:rsidRDefault="00743701">
            <w:pPr>
              <w:keepNext/>
              <w:widowControl w:val="0"/>
              <w:spacing w:after="0" w:line="240" w:lineRule="auto"/>
              <w:ind w:right="57"/>
              <w:jc w:val="right"/>
              <w:rPr>
                <w:rFonts w:ascii="Arial" w:hAnsi="Arial" w:cs="Arial"/>
                <w:iCs/>
                <w:sz w:val="24"/>
                <w:szCs w:val="24"/>
              </w:rPr>
            </w:pPr>
          </w:p>
          <w:p w:rsidR="00743701" w:rsidRDefault="00743701">
            <w:pPr>
              <w:keepNext/>
              <w:widowControl w:val="0"/>
              <w:spacing w:after="0" w:line="240" w:lineRule="auto"/>
              <w:ind w:right="57"/>
              <w:jc w:val="center"/>
              <w:rPr>
                <w:rFonts w:ascii="Arial" w:hAnsi="Arial" w:cs="Arial"/>
                <w:sz w:val="24"/>
                <w:szCs w:val="24"/>
              </w:rPr>
            </w:pPr>
            <w:r>
              <w:rPr>
                <w:rFonts w:ascii="Arial" w:hAnsi="Arial" w:cs="Arial"/>
                <w:iCs/>
                <w:sz w:val="24"/>
                <w:szCs w:val="24"/>
              </w:rPr>
              <w:t xml:space="preserve">                                                           № проект    </w:t>
            </w:r>
          </w:p>
        </w:tc>
      </w:tr>
    </w:tbl>
    <w:p w:rsidR="00743701" w:rsidRDefault="00743701" w:rsidP="00743701">
      <w:pPr>
        <w:spacing w:after="0" w:line="240" w:lineRule="auto"/>
        <w:jc w:val="center"/>
        <w:rPr>
          <w:rFonts w:ascii="Arial" w:hAnsi="Arial" w:cs="Arial"/>
          <w:b/>
          <w:sz w:val="24"/>
          <w:szCs w:val="24"/>
        </w:rPr>
      </w:pPr>
      <w:r>
        <w:rPr>
          <w:rFonts w:ascii="Arial" w:hAnsi="Arial" w:cs="Arial"/>
          <w:b/>
          <w:sz w:val="24"/>
          <w:szCs w:val="24"/>
        </w:rPr>
        <w:t xml:space="preserve">РЕШЕНИЕ  </w:t>
      </w:r>
    </w:p>
    <w:p w:rsidR="00743701" w:rsidRDefault="00743701" w:rsidP="00743701">
      <w:pPr>
        <w:spacing w:after="0" w:line="240" w:lineRule="auto"/>
        <w:jc w:val="center"/>
        <w:rPr>
          <w:rFonts w:ascii="Arial" w:eastAsiaTheme="minorHAnsi" w:hAnsi="Arial" w:cs="Arial"/>
          <w:b/>
          <w:sz w:val="24"/>
          <w:szCs w:val="24"/>
        </w:rPr>
      </w:pPr>
    </w:p>
    <w:p w:rsidR="00743701" w:rsidRDefault="00743701" w:rsidP="00743701">
      <w:pPr>
        <w:pStyle w:val="1"/>
        <w:jc w:val="center"/>
        <w:rPr>
          <w:rFonts w:ascii="Arial" w:hAnsi="Arial" w:cs="Arial"/>
          <w:b/>
          <w:sz w:val="26"/>
          <w:szCs w:val="26"/>
        </w:rPr>
      </w:pPr>
      <w:r>
        <w:rPr>
          <w:rFonts w:ascii="Arial" w:hAnsi="Arial" w:cs="Arial"/>
          <w:b/>
          <w:sz w:val="26"/>
          <w:szCs w:val="26"/>
        </w:rPr>
        <w:t>О внесении изменений в Устав муниципального образования Ягоднинское сельское поселение Верхнекетского района Томской области</w:t>
      </w:r>
    </w:p>
    <w:p w:rsidR="00743701" w:rsidRDefault="00743701" w:rsidP="00743701">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hAnsi="Arial" w:cs="Arial"/>
          <w:color w:val="C00000"/>
          <w:sz w:val="24"/>
          <w:szCs w:val="24"/>
          <w:lang w:eastAsia="ru-RU"/>
        </w:rPr>
        <w:t xml:space="preserve">  </w:t>
      </w:r>
      <w:r>
        <w:rPr>
          <w:rFonts w:ascii="Arial" w:eastAsia="Times New Roman" w:hAnsi="Arial" w:cs="Arial"/>
          <w:sz w:val="24"/>
          <w:szCs w:val="24"/>
          <w:lang w:eastAsia="ru-RU"/>
        </w:rPr>
        <w:t xml:space="preserve">В целях приведения Устава муниципального образования Ягоднинское сельское поселение Верхнекетского района в соответствие с законодательством Российской Федерации, </w:t>
      </w:r>
    </w:p>
    <w:p w:rsidR="00743701" w:rsidRDefault="00743701" w:rsidP="00743701">
      <w:pPr>
        <w:autoSpaceDE w:val="0"/>
        <w:autoSpaceDN w:val="0"/>
        <w:adjustRightInd w:val="0"/>
        <w:spacing w:after="0" w:line="240" w:lineRule="auto"/>
        <w:jc w:val="both"/>
        <w:rPr>
          <w:rFonts w:ascii="Arial" w:hAnsi="Arial" w:cs="Arial"/>
          <w:sz w:val="24"/>
          <w:szCs w:val="24"/>
          <w:lang w:eastAsia="ru-RU"/>
        </w:rPr>
      </w:pPr>
    </w:p>
    <w:p w:rsidR="00743701" w:rsidRDefault="00743701" w:rsidP="00743701">
      <w:pPr>
        <w:spacing w:after="0" w:line="240" w:lineRule="auto"/>
        <w:ind w:firstLine="709"/>
        <w:jc w:val="center"/>
        <w:rPr>
          <w:rFonts w:ascii="Arial" w:hAnsi="Arial" w:cs="Arial"/>
          <w:b/>
          <w:sz w:val="24"/>
          <w:szCs w:val="24"/>
          <w:lang w:eastAsia="ru-RU"/>
        </w:rPr>
      </w:pPr>
      <w:r>
        <w:rPr>
          <w:rFonts w:ascii="Arial" w:hAnsi="Arial" w:cs="Arial"/>
          <w:b/>
          <w:sz w:val="24"/>
          <w:szCs w:val="24"/>
          <w:lang w:eastAsia="ru-RU"/>
        </w:rPr>
        <w:t>Совет Ягоднинского сельского поселения</w:t>
      </w:r>
    </w:p>
    <w:p w:rsidR="00743701" w:rsidRDefault="00743701" w:rsidP="00743701">
      <w:pPr>
        <w:spacing w:after="0" w:line="240" w:lineRule="auto"/>
        <w:ind w:firstLine="709"/>
        <w:jc w:val="center"/>
        <w:rPr>
          <w:rFonts w:ascii="Arial" w:hAnsi="Arial" w:cs="Arial"/>
          <w:b/>
          <w:sz w:val="24"/>
          <w:szCs w:val="24"/>
          <w:lang w:eastAsia="ru-RU"/>
        </w:rPr>
      </w:pPr>
      <w:r>
        <w:rPr>
          <w:rFonts w:ascii="Arial" w:hAnsi="Arial" w:cs="Arial"/>
          <w:b/>
          <w:sz w:val="24"/>
          <w:szCs w:val="24"/>
          <w:lang w:eastAsia="ru-RU"/>
        </w:rPr>
        <w:t>решил:</w:t>
      </w:r>
    </w:p>
    <w:p w:rsidR="00743701" w:rsidRDefault="00743701" w:rsidP="00743701">
      <w:pPr>
        <w:spacing w:after="0" w:line="240" w:lineRule="auto"/>
        <w:rPr>
          <w:rFonts w:ascii="Arial" w:hAnsi="Arial" w:cs="Arial"/>
          <w:sz w:val="24"/>
          <w:szCs w:val="24"/>
          <w:lang w:eastAsia="ru-RU"/>
        </w:rPr>
      </w:pPr>
    </w:p>
    <w:p w:rsidR="00743701" w:rsidRDefault="00743701" w:rsidP="00743701">
      <w:pPr>
        <w:pStyle w:val="a3"/>
        <w:numPr>
          <w:ilvl w:val="0"/>
          <w:numId w:val="2"/>
        </w:numPr>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Внести в </w:t>
      </w:r>
      <w:hyperlink r:id="rId5" w:history="1">
        <w:r>
          <w:rPr>
            <w:rStyle w:val="a4"/>
            <w:rFonts w:ascii="Arial" w:eastAsia="Times New Roman" w:hAnsi="Arial" w:cs="Arial"/>
            <w:sz w:val="24"/>
            <w:szCs w:val="24"/>
            <w:lang w:eastAsia="ru-RU"/>
          </w:rPr>
          <w:t>Устав</w:t>
        </w:r>
      </w:hyperlink>
      <w:r>
        <w:rPr>
          <w:rFonts w:ascii="Arial" w:eastAsia="Times New Roman" w:hAnsi="Arial" w:cs="Arial"/>
          <w:sz w:val="24"/>
          <w:szCs w:val="24"/>
          <w:lang w:eastAsia="ru-RU"/>
        </w:rPr>
        <w:t xml:space="preserve"> </w:t>
      </w:r>
      <w:r>
        <w:rPr>
          <w:rFonts w:ascii="Arial" w:eastAsia="Calibri" w:hAnsi="Arial" w:cs="Arial"/>
          <w:sz w:val="24"/>
          <w:szCs w:val="24"/>
          <w:lang w:eastAsia="ru-RU"/>
        </w:rPr>
        <w:t xml:space="preserve">муниципального образования Ягоднинское сельское поселение </w:t>
      </w:r>
      <w:r>
        <w:rPr>
          <w:rFonts w:ascii="Arial" w:eastAsia="Times New Roman" w:hAnsi="Arial" w:cs="Arial"/>
          <w:sz w:val="24"/>
          <w:szCs w:val="24"/>
          <w:lang w:eastAsia="ru-RU"/>
        </w:rPr>
        <w:t>Верхнекетского района Томской области</w:t>
      </w:r>
      <w:r>
        <w:rPr>
          <w:rFonts w:ascii="Arial" w:eastAsia="Calibri" w:hAnsi="Arial" w:cs="Arial"/>
          <w:sz w:val="24"/>
          <w:szCs w:val="24"/>
          <w:lang w:eastAsia="ru-RU"/>
        </w:rPr>
        <w:t xml:space="preserve">, </w:t>
      </w:r>
      <w:proofErr w:type="gramStart"/>
      <w:r>
        <w:rPr>
          <w:rFonts w:ascii="Arial" w:eastAsia="Calibri" w:hAnsi="Arial" w:cs="Arial"/>
          <w:sz w:val="24"/>
          <w:szCs w:val="24"/>
          <w:lang w:eastAsia="ru-RU"/>
        </w:rPr>
        <w:t>утвержденный  решением</w:t>
      </w:r>
      <w:proofErr w:type="gramEnd"/>
      <w:r>
        <w:rPr>
          <w:rFonts w:ascii="Arial" w:eastAsia="Calibri" w:hAnsi="Arial" w:cs="Arial"/>
          <w:sz w:val="24"/>
          <w:szCs w:val="24"/>
          <w:lang w:eastAsia="ru-RU"/>
        </w:rPr>
        <w:t xml:space="preserve"> Совета Ягоднинского сельского поселения от 31.03.2015 №6, следующие </w:t>
      </w:r>
      <w:r>
        <w:rPr>
          <w:rFonts w:ascii="Arial" w:eastAsia="Times New Roman" w:hAnsi="Arial" w:cs="Arial"/>
          <w:sz w:val="24"/>
          <w:szCs w:val="24"/>
          <w:lang w:eastAsia="ru-RU"/>
        </w:rPr>
        <w:t>изменения:</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1)статью</w:t>
      </w:r>
      <w:proofErr w:type="gramEnd"/>
      <w:r>
        <w:rPr>
          <w:rFonts w:ascii="Arial" w:eastAsia="Times New Roman" w:hAnsi="Arial" w:cs="Arial"/>
          <w:sz w:val="24"/>
          <w:szCs w:val="24"/>
          <w:lang w:eastAsia="ru-RU"/>
        </w:rPr>
        <w:t xml:space="preserve"> 2 изложить в следующей редакции:</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2. Структура органов местного самоуправления </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Органы местного самоуправления </w:t>
      </w:r>
      <w:proofErr w:type="gramStart"/>
      <w:r>
        <w:rPr>
          <w:rFonts w:ascii="Arial" w:hAnsi="Arial" w:cs="Arial"/>
          <w:sz w:val="24"/>
          <w:szCs w:val="24"/>
          <w:lang w:eastAsia="ru-RU"/>
        </w:rPr>
        <w:t>Ягоднинского</w:t>
      </w:r>
      <w:r>
        <w:rPr>
          <w:rFonts w:ascii="Arial" w:eastAsia="Times New Roman" w:hAnsi="Arial" w:cs="Arial"/>
          <w:sz w:val="24"/>
          <w:szCs w:val="24"/>
          <w:lang w:eastAsia="ru-RU"/>
        </w:rPr>
        <w:t xml:space="preserve">  сельского</w:t>
      </w:r>
      <w:proofErr w:type="gramEnd"/>
      <w:r>
        <w:rPr>
          <w:rFonts w:ascii="Arial" w:eastAsia="Times New Roman" w:hAnsi="Arial" w:cs="Arial"/>
          <w:sz w:val="24"/>
          <w:szCs w:val="24"/>
          <w:lang w:eastAsia="ru-RU"/>
        </w:rPr>
        <w:t xml:space="preserve">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на  территории </w:t>
      </w:r>
      <w:r>
        <w:rPr>
          <w:rFonts w:ascii="Arial" w:hAnsi="Arial" w:cs="Arial"/>
          <w:sz w:val="24"/>
          <w:szCs w:val="24"/>
          <w:lang w:eastAsia="ru-RU"/>
        </w:rPr>
        <w:t>Ягоднинского</w:t>
      </w:r>
      <w:r>
        <w:rPr>
          <w:rFonts w:ascii="Arial" w:eastAsia="Times New Roman" w:hAnsi="Arial" w:cs="Arial"/>
          <w:sz w:val="24"/>
          <w:szCs w:val="24"/>
          <w:lang w:eastAsia="ru-RU"/>
        </w:rPr>
        <w:t xml:space="preserve">  сельского поселения.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2.Структура органов местного самоуправления </w:t>
      </w:r>
      <w:r>
        <w:rPr>
          <w:rFonts w:ascii="Arial" w:hAnsi="Arial" w:cs="Arial"/>
          <w:sz w:val="24"/>
          <w:szCs w:val="24"/>
          <w:lang w:eastAsia="ru-RU"/>
        </w:rPr>
        <w:t xml:space="preserve">Ягоднинского </w:t>
      </w:r>
      <w:r>
        <w:rPr>
          <w:rFonts w:ascii="Arial" w:eastAsia="Times New Roman" w:hAnsi="Arial" w:cs="Arial"/>
          <w:sz w:val="24"/>
          <w:szCs w:val="24"/>
          <w:lang w:eastAsia="ru-RU"/>
        </w:rPr>
        <w:t>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Структуру органов местного самоуправления </w:t>
      </w:r>
      <w:r>
        <w:rPr>
          <w:rFonts w:ascii="Arial" w:hAnsi="Arial" w:cs="Arial"/>
          <w:sz w:val="24"/>
          <w:szCs w:val="24"/>
          <w:lang w:eastAsia="ru-RU"/>
        </w:rPr>
        <w:t xml:space="preserve">Ягоднинского </w:t>
      </w:r>
      <w:r>
        <w:rPr>
          <w:rFonts w:ascii="Arial" w:eastAsia="Times New Roman" w:hAnsi="Arial" w:cs="Arial"/>
          <w:sz w:val="24"/>
          <w:szCs w:val="24"/>
          <w:lang w:eastAsia="ru-RU"/>
        </w:rPr>
        <w:t>сельского поселения составляют:</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Совет </w:t>
      </w:r>
      <w:r>
        <w:rPr>
          <w:rFonts w:ascii="Arial" w:hAnsi="Arial" w:cs="Arial"/>
          <w:sz w:val="24"/>
          <w:szCs w:val="24"/>
          <w:lang w:eastAsia="ru-RU"/>
        </w:rPr>
        <w:t>Ягоднинского</w:t>
      </w:r>
      <w:r>
        <w:rPr>
          <w:rFonts w:ascii="Arial" w:eastAsia="Times New Roman" w:hAnsi="Arial" w:cs="Arial"/>
          <w:sz w:val="24"/>
          <w:szCs w:val="24"/>
          <w:lang w:eastAsia="ru-RU"/>
        </w:rPr>
        <w:t xml:space="preserve"> сельского поселения - представительный орган муниципального образования </w:t>
      </w:r>
      <w:r>
        <w:rPr>
          <w:rFonts w:ascii="Arial" w:hAnsi="Arial" w:cs="Arial"/>
          <w:sz w:val="24"/>
          <w:szCs w:val="24"/>
          <w:lang w:eastAsia="ru-RU"/>
        </w:rPr>
        <w:t>Ягоднинское</w:t>
      </w:r>
      <w:r>
        <w:rPr>
          <w:rFonts w:ascii="Arial" w:eastAsia="Times New Roman" w:hAnsi="Arial" w:cs="Arial"/>
          <w:sz w:val="24"/>
          <w:szCs w:val="24"/>
          <w:lang w:eastAsia="ru-RU"/>
        </w:rPr>
        <w:t xml:space="preserve"> сельское поселение Верхнекетского района Томской области (далее – Совет);</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Глава </w:t>
      </w:r>
      <w:r>
        <w:rPr>
          <w:rFonts w:ascii="Arial" w:hAnsi="Arial" w:cs="Arial"/>
          <w:sz w:val="24"/>
          <w:szCs w:val="24"/>
          <w:lang w:eastAsia="ru-RU"/>
        </w:rPr>
        <w:t>Ягоднинского</w:t>
      </w:r>
      <w:r>
        <w:rPr>
          <w:rFonts w:ascii="Arial" w:eastAsia="Times New Roman" w:hAnsi="Arial" w:cs="Arial"/>
          <w:sz w:val="24"/>
          <w:szCs w:val="24"/>
          <w:lang w:eastAsia="ru-RU"/>
        </w:rPr>
        <w:t xml:space="preserve"> сельского поселения - Глава муниципального образования </w:t>
      </w:r>
      <w:proofErr w:type="gramStart"/>
      <w:r>
        <w:rPr>
          <w:rFonts w:ascii="Arial" w:hAnsi="Arial" w:cs="Arial"/>
          <w:sz w:val="24"/>
          <w:szCs w:val="24"/>
          <w:lang w:eastAsia="ru-RU"/>
        </w:rPr>
        <w:t xml:space="preserve">Ягоднинское </w:t>
      </w:r>
      <w:r>
        <w:rPr>
          <w:rFonts w:ascii="Arial" w:eastAsia="Times New Roman" w:hAnsi="Arial" w:cs="Arial"/>
          <w:sz w:val="24"/>
          <w:szCs w:val="24"/>
          <w:lang w:eastAsia="ru-RU"/>
        </w:rPr>
        <w:t xml:space="preserve"> сельское</w:t>
      </w:r>
      <w:proofErr w:type="gramEnd"/>
      <w:r>
        <w:rPr>
          <w:rFonts w:ascii="Arial" w:eastAsia="Times New Roman" w:hAnsi="Arial" w:cs="Arial"/>
          <w:sz w:val="24"/>
          <w:szCs w:val="24"/>
          <w:lang w:eastAsia="ru-RU"/>
        </w:rPr>
        <w:t xml:space="preserve"> поселение Верхнекетского района Томской области, возглавляющий одновременно Администрацию </w:t>
      </w:r>
      <w:r>
        <w:rPr>
          <w:rFonts w:ascii="Arial" w:hAnsi="Arial" w:cs="Arial"/>
          <w:sz w:val="24"/>
          <w:szCs w:val="24"/>
          <w:lang w:eastAsia="ru-RU"/>
        </w:rPr>
        <w:t>Ягоднинского</w:t>
      </w:r>
      <w:r>
        <w:rPr>
          <w:rFonts w:ascii="Arial" w:eastAsia="Times New Roman" w:hAnsi="Arial" w:cs="Arial"/>
          <w:sz w:val="24"/>
          <w:szCs w:val="24"/>
          <w:lang w:eastAsia="ru-RU"/>
        </w:rPr>
        <w:t xml:space="preserve"> сельского поселения(далее-Глава поселения);</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Администрация </w:t>
      </w:r>
      <w:r>
        <w:rPr>
          <w:rFonts w:ascii="Arial" w:hAnsi="Arial" w:cs="Arial"/>
          <w:sz w:val="24"/>
          <w:szCs w:val="24"/>
          <w:lang w:eastAsia="ru-RU"/>
        </w:rPr>
        <w:t>Ягоднинского</w:t>
      </w:r>
      <w:r>
        <w:rPr>
          <w:rFonts w:ascii="Arial" w:eastAsia="Times New Roman" w:hAnsi="Arial" w:cs="Arial"/>
          <w:sz w:val="24"/>
          <w:szCs w:val="24"/>
          <w:lang w:eastAsia="ru-RU"/>
        </w:rPr>
        <w:t xml:space="preserve"> сельского поселения - исполнительно-распорядительный орган муниципального образования </w:t>
      </w:r>
      <w:r>
        <w:rPr>
          <w:rFonts w:ascii="Arial" w:hAnsi="Arial" w:cs="Arial"/>
          <w:sz w:val="24"/>
          <w:szCs w:val="24"/>
          <w:lang w:eastAsia="ru-RU"/>
        </w:rPr>
        <w:t>Ягоднинское</w:t>
      </w:r>
      <w:r>
        <w:rPr>
          <w:rFonts w:ascii="Arial" w:eastAsia="Times New Roman" w:hAnsi="Arial" w:cs="Arial"/>
          <w:sz w:val="24"/>
          <w:szCs w:val="24"/>
          <w:lang w:eastAsia="ru-RU"/>
        </w:rPr>
        <w:t xml:space="preserve"> сельское </w:t>
      </w:r>
      <w:r>
        <w:rPr>
          <w:rFonts w:ascii="Arial" w:eastAsia="Times New Roman" w:hAnsi="Arial" w:cs="Arial"/>
          <w:sz w:val="24"/>
          <w:szCs w:val="24"/>
          <w:lang w:eastAsia="ru-RU"/>
        </w:rPr>
        <w:lastRenderedPageBreak/>
        <w:t>поселение Верхнекетского района Томской области (далее – Администрация, Администрация поселения).</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настоящий Устав.</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Изменения и дополнения, внесенные в Устав </w:t>
      </w:r>
      <w:r>
        <w:rPr>
          <w:rFonts w:ascii="Arial" w:hAnsi="Arial" w:cs="Arial"/>
          <w:sz w:val="24"/>
          <w:szCs w:val="24"/>
          <w:lang w:eastAsia="ru-RU"/>
        </w:rPr>
        <w:t>Ягоднинского</w:t>
      </w:r>
      <w:r>
        <w:rPr>
          <w:rFonts w:ascii="Arial" w:eastAsia="Times New Roman" w:hAnsi="Arial" w:cs="Arial"/>
          <w:sz w:val="24"/>
          <w:szCs w:val="24"/>
          <w:lang w:eastAsia="ru-RU"/>
        </w:rPr>
        <w:t xml:space="preserve">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w:t>
      </w:r>
      <w:r>
        <w:rPr>
          <w:rFonts w:ascii="Arial" w:hAnsi="Arial" w:cs="Arial"/>
          <w:sz w:val="24"/>
          <w:szCs w:val="24"/>
          <w:lang w:eastAsia="ru-RU"/>
        </w:rPr>
        <w:t>Ягоднинского</w:t>
      </w:r>
      <w:r>
        <w:rPr>
          <w:rFonts w:ascii="Arial" w:eastAsia="Times New Roman" w:hAnsi="Arial" w:cs="Arial"/>
          <w:sz w:val="24"/>
          <w:szCs w:val="24"/>
          <w:lang w:eastAsia="ru-RU"/>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настоящий Устав.</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 Полномочия контрольно-счетного органа поселения по осуществлению внешнего муниципального финансового контроля передаются Контрольно-ревизионной комиссии муниципального образования Верхнекетский район Томской области на основании соглашения, заключенного Советом поселения с Контрольно-ревизионной комиссией и Думой Верхнекетского района в соответствии с ч.4 ст.15 Федерального закона от 6 октября 2003 года N 131-ФЗ "Об общих принципах организации местного самоуправления в Российской Федерации".»;</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p>
    <w:p w:rsidR="00743701" w:rsidRDefault="00743701" w:rsidP="00743701">
      <w:pPr>
        <w:autoSpaceDE w:val="0"/>
        <w:autoSpaceDN w:val="0"/>
        <w:adjustRightInd w:val="0"/>
        <w:spacing w:after="0" w:line="240" w:lineRule="auto"/>
        <w:ind w:left="540"/>
        <w:jc w:val="both"/>
        <w:rPr>
          <w:rFonts w:ascii="Arial" w:eastAsia="Times New Roman" w:hAnsi="Arial" w:cs="Arial"/>
          <w:sz w:val="24"/>
          <w:szCs w:val="24"/>
          <w:lang w:eastAsia="ru-RU"/>
        </w:rPr>
      </w:pPr>
      <w:r>
        <w:rPr>
          <w:rFonts w:ascii="Arial" w:eastAsia="Times New Roman" w:hAnsi="Arial" w:cs="Arial"/>
          <w:sz w:val="24"/>
          <w:szCs w:val="24"/>
          <w:lang w:eastAsia="ru-RU"/>
        </w:rPr>
        <w:t>2) часть 1 статьи 6 дополнить пунктом 14.1 следующего содержания:</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«14.1)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3)часть</w:t>
      </w:r>
      <w:proofErr w:type="gramEnd"/>
      <w:r>
        <w:rPr>
          <w:rFonts w:ascii="Arial" w:eastAsia="Times New Roman" w:hAnsi="Arial" w:cs="Arial"/>
          <w:sz w:val="24"/>
          <w:szCs w:val="24"/>
          <w:lang w:eastAsia="ru-RU"/>
        </w:rPr>
        <w:t xml:space="preserve"> 6 статьи 13 дополнить пунктом 7 следующего содержания:</w:t>
      </w:r>
    </w:p>
    <w:p w:rsidR="00743701" w:rsidRDefault="00743701" w:rsidP="00743701">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imes New Roman" w:hAnsi="Arial" w:cs="Arial"/>
          <w:sz w:val="24"/>
          <w:szCs w:val="24"/>
          <w:lang w:eastAsia="ru-RU"/>
        </w:rPr>
        <w:t>«</w:t>
      </w:r>
      <w:proofErr w:type="gramStart"/>
      <w:r>
        <w:rPr>
          <w:rFonts w:ascii="Arial" w:eastAsia="Times New Roman" w:hAnsi="Arial" w:cs="Arial"/>
          <w:sz w:val="24"/>
          <w:szCs w:val="24"/>
          <w:lang w:eastAsia="ru-RU"/>
        </w:rPr>
        <w:t>7)</w:t>
      </w:r>
      <w:r>
        <w:rPr>
          <w:rFonts w:ascii="Arial" w:hAnsi="Arial" w:cs="Arial"/>
          <w:sz w:val="24"/>
          <w:szCs w:val="24"/>
        </w:rPr>
        <w:t>обсуждение</w:t>
      </w:r>
      <w:proofErr w:type="gramEnd"/>
      <w:r>
        <w:rPr>
          <w:rFonts w:ascii="Arial" w:hAnsi="Arial" w:cs="Arial"/>
          <w:sz w:val="24"/>
          <w:szCs w:val="24"/>
        </w:rPr>
        <w:t xml:space="preserve"> инициативного проекта и принятие решения по вопросу о его одобрении.»;</w:t>
      </w:r>
    </w:p>
    <w:p w:rsidR="00743701" w:rsidRDefault="00743701" w:rsidP="00743701">
      <w:pPr>
        <w:autoSpaceDE w:val="0"/>
        <w:autoSpaceDN w:val="0"/>
        <w:adjustRightInd w:val="0"/>
        <w:spacing w:after="0" w:line="240" w:lineRule="auto"/>
        <w:ind w:left="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43701" w:rsidRDefault="00743701" w:rsidP="00743701">
      <w:pPr>
        <w:autoSpaceDE w:val="0"/>
        <w:autoSpaceDN w:val="0"/>
        <w:adjustRightInd w:val="0"/>
        <w:spacing w:after="0"/>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4)в</w:t>
      </w:r>
      <w:proofErr w:type="gramEnd"/>
      <w:r>
        <w:rPr>
          <w:rFonts w:ascii="Arial" w:eastAsia="Times New Roman" w:hAnsi="Arial" w:cs="Arial"/>
          <w:sz w:val="24"/>
          <w:szCs w:val="24"/>
          <w:lang w:eastAsia="ru-RU"/>
        </w:rPr>
        <w:t xml:space="preserve"> статье 15:</w:t>
      </w:r>
    </w:p>
    <w:p w:rsidR="00743701" w:rsidRDefault="00743701" w:rsidP="00743701">
      <w:pPr>
        <w:autoSpaceDE w:val="0"/>
        <w:autoSpaceDN w:val="0"/>
        <w:adjustRightInd w:val="0"/>
        <w:spacing w:after="0"/>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а) часть 1 изложить в следующей редакции:</w:t>
      </w:r>
    </w:p>
    <w:p w:rsidR="00743701" w:rsidRDefault="00743701" w:rsidP="00743701">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imes New Roman" w:hAnsi="Arial" w:cs="Arial"/>
          <w:sz w:val="24"/>
          <w:szCs w:val="24"/>
          <w:lang w:eastAsia="ru-RU"/>
        </w:rPr>
        <w:t xml:space="preserve">«1. Для обсуждения вопросов местного значения, информирования населения о деятельности местного самоуправления и должностных лиц местного самоуправления, </w:t>
      </w:r>
      <w:r>
        <w:rPr>
          <w:rFonts w:ascii="Arial" w:hAnsi="Arial" w:cs="Arial"/>
          <w:sz w:val="24"/>
          <w:szCs w:val="24"/>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Ягоднин</w:t>
      </w:r>
      <w:r>
        <w:rPr>
          <w:rFonts w:ascii="Arial" w:hAnsi="Arial" w:cs="Arial"/>
          <w:bCs/>
          <w:sz w:val="24"/>
          <w:szCs w:val="24"/>
        </w:rPr>
        <w:t>ского сельского поселения</w:t>
      </w:r>
      <w:r>
        <w:rPr>
          <w:rFonts w:ascii="Arial" w:hAnsi="Arial" w:cs="Arial"/>
          <w:sz w:val="24"/>
          <w:szCs w:val="24"/>
        </w:rPr>
        <w:t xml:space="preserve"> могут проводиться собрания граждан.»;</w:t>
      </w:r>
    </w:p>
    <w:p w:rsidR="00743701" w:rsidRDefault="00743701" w:rsidP="00743701">
      <w:pPr>
        <w:autoSpaceDE w:val="0"/>
        <w:autoSpaceDN w:val="0"/>
        <w:adjustRightInd w:val="0"/>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б) часть 2 дополнить абзацем следующего содержания:</w:t>
      </w:r>
    </w:p>
    <w:p w:rsidR="00743701" w:rsidRDefault="00743701" w:rsidP="00743701">
      <w:pPr>
        <w:autoSpaceDE w:val="0"/>
        <w:autoSpaceDN w:val="0"/>
        <w:adjustRightInd w:val="0"/>
        <w:spacing w:after="0"/>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Pr>
          <w:rFonts w:ascii="Arial" w:eastAsia="Times New Roman" w:hAnsi="Arial" w:cs="Arial"/>
          <w:sz w:val="24"/>
          <w:szCs w:val="24"/>
          <w:lang w:eastAsia="ru-RU"/>
        </w:rPr>
        <w:lastRenderedPageBreak/>
        <w:t>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743701" w:rsidRDefault="00743701" w:rsidP="00743701">
      <w:pPr>
        <w:autoSpaceDE w:val="0"/>
        <w:autoSpaceDN w:val="0"/>
        <w:adjustRightInd w:val="0"/>
        <w:spacing w:after="0"/>
        <w:ind w:firstLine="540"/>
        <w:jc w:val="both"/>
        <w:rPr>
          <w:rFonts w:ascii="Arial" w:eastAsia="Times New Roman" w:hAnsi="Arial" w:cs="Arial"/>
          <w:sz w:val="24"/>
          <w:szCs w:val="24"/>
          <w:lang w:eastAsia="ru-RU"/>
        </w:rPr>
      </w:pPr>
    </w:p>
    <w:p w:rsidR="00743701" w:rsidRDefault="00743701" w:rsidP="00743701">
      <w:pPr>
        <w:autoSpaceDE w:val="0"/>
        <w:autoSpaceDN w:val="0"/>
        <w:adjustRightInd w:val="0"/>
        <w:spacing w:after="0" w:line="240" w:lineRule="auto"/>
        <w:ind w:left="540"/>
        <w:jc w:val="both"/>
        <w:outlineLvl w:val="0"/>
        <w:rPr>
          <w:rFonts w:ascii="Arial" w:eastAsiaTheme="minorHAnsi" w:hAnsi="Arial" w:cs="Arial"/>
          <w:bCs/>
          <w:sz w:val="24"/>
          <w:szCs w:val="24"/>
        </w:rPr>
      </w:pPr>
      <w:proofErr w:type="gramStart"/>
      <w:r>
        <w:rPr>
          <w:rFonts w:ascii="Arial" w:hAnsi="Arial" w:cs="Arial"/>
          <w:sz w:val="24"/>
          <w:szCs w:val="24"/>
        </w:rPr>
        <w:t>5)дополнить</w:t>
      </w:r>
      <w:proofErr w:type="gramEnd"/>
      <w:r>
        <w:rPr>
          <w:rFonts w:ascii="Arial" w:hAnsi="Arial" w:cs="Arial"/>
          <w:sz w:val="24"/>
          <w:szCs w:val="24"/>
        </w:rPr>
        <w:t xml:space="preserve"> </w:t>
      </w:r>
      <w:r>
        <w:rPr>
          <w:rFonts w:ascii="Arial" w:hAnsi="Arial" w:cs="Arial"/>
          <w:bCs/>
          <w:sz w:val="24"/>
          <w:szCs w:val="24"/>
        </w:rPr>
        <w:t xml:space="preserve">статьей 16.1. следующего содержания: </w:t>
      </w:r>
    </w:p>
    <w:p w:rsidR="00743701" w:rsidRDefault="00743701" w:rsidP="00743701">
      <w:pPr>
        <w:autoSpaceDE w:val="0"/>
        <w:autoSpaceDN w:val="0"/>
        <w:adjustRightInd w:val="0"/>
        <w:spacing w:after="0" w:line="240" w:lineRule="auto"/>
        <w:jc w:val="both"/>
        <w:outlineLvl w:val="0"/>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t>«Статья 16.1 Инициативные проекты</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1. В целях реализации мероприятий, имеющих приоритетное значение для жителей Ягоднинского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Ягоднинского сельского поселения, в Администрацию Ягоднинского сельского поселения может быть внесен инициативный проект. Порядок определения части территории Ягоднинского сельского поселения, на которой могут реализовываться инициативные проекты, устанавливается нормативным правовым актом Совета Ягоднинского сельского поселения.</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Ягоднинского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Ягоднинского сельского поселения. Право выступить инициатором проекта в соответствии с нормативным правовым актом Совета Ягоднинского сельского поселения может быть предоставлено также иным лицам, осуществляющим деятельность на </w:t>
      </w:r>
      <w:proofErr w:type="gramStart"/>
      <w:r>
        <w:rPr>
          <w:rFonts w:ascii="Arial" w:hAnsi="Arial" w:cs="Arial"/>
          <w:bCs/>
          <w:sz w:val="24"/>
          <w:szCs w:val="24"/>
        </w:rPr>
        <w:t>территории  Ягоднинского</w:t>
      </w:r>
      <w:proofErr w:type="gramEnd"/>
      <w:r>
        <w:rPr>
          <w:rFonts w:ascii="Arial" w:hAnsi="Arial" w:cs="Arial"/>
          <w:bCs/>
          <w:sz w:val="24"/>
          <w:szCs w:val="24"/>
        </w:rPr>
        <w:t xml:space="preserve"> сельского поселения</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bookmarkStart w:id="0" w:name="Par5"/>
      <w:bookmarkEnd w:id="0"/>
      <w:r>
        <w:rPr>
          <w:rFonts w:ascii="Arial" w:hAnsi="Arial" w:cs="Arial"/>
          <w:bCs/>
          <w:sz w:val="24"/>
          <w:szCs w:val="24"/>
        </w:rPr>
        <w:t>3. Инициативный проект должен содержать следующие сведения:</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 xml:space="preserve">1) описание проблемы, решение которой имеет приоритетное значение для жителей Ягоднинского сельского </w:t>
      </w:r>
      <w:proofErr w:type="gramStart"/>
      <w:r>
        <w:rPr>
          <w:rFonts w:ascii="Arial" w:hAnsi="Arial" w:cs="Arial"/>
          <w:bCs/>
          <w:sz w:val="24"/>
          <w:szCs w:val="24"/>
        </w:rPr>
        <w:t>поселения  или</w:t>
      </w:r>
      <w:proofErr w:type="gramEnd"/>
      <w:r>
        <w:rPr>
          <w:rFonts w:ascii="Arial" w:hAnsi="Arial" w:cs="Arial"/>
          <w:bCs/>
          <w:sz w:val="24"/>
          <w:szCs w:val="24"/>
        </w:rPr>
        <w:t xml:space="preserve"> его части;</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2) обоснование предложений по решению указанной проблемы;</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3) описание ожидаемого результата (ожидаемых результатов) реализации инициативного проекта;</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4) предварительный расчет необходимых расходов на реализацию инициативного проекта;</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5) планируемые сроки реализации инициативного проекта;</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8) указание на территорию Ягоднинского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Ягоднинского сельского поселения;</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9) иные сведения, предусмотренные нормативным правовым актом Совета Ягоднинского сельского поселения.</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 xml:space="preserve">4. Инициативный проект до его внесения в Администрацию Ягоднинского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Ягоднинского сельского поселения или его части, целесообразности </w:t>
      </w:r>
      <w:r>
        <w:rPr>
          <w:rFonts w:ascii="Arial" w:hAnsi="Arial" w:cs="Arial"/>
          <w:bCs/>
          <w:sz w:val="24"/>
          <w:szCs w:val="24"/>
        </w:rPr>
        <w:lastRenderedPageBreak/>
        <w:t>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Нормативным правовым актом Совета Ягоднинского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 xml:space="preserve">Инициаторы проекта при внесении инициативного проекта в Администрацию Ягоднинского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w:t>
      </w:r>
      <w:proofErr w:type="gramStart"/>
      <w:r>
        <w:rPr>
          <w:rFonts w:ascii="Arial" w:hAnsi="Arial" w:cs="Arial"/>
          <w:bCs/>
          <w:sz w:val="24"/>
          <w:szCs w:val="24"/>
        </w:rPr>
        <w:t>жителями  Ягоднинского</w:t>
      </w:r>
      <w:proofErr w:type="gramEnd"/>
      <w:r>
        <w:rPr>
          <w:rFonts w:ascii="Arial" w:hAnsi="Arial" w:cs="Arial"/>
          <w:bCs/>
          <w:sz w:val="24"/>
          <w:szCs w:val="24"/>
        </w:rPr>
        <w:t xml:space="preserve"> сельского поселения или его части.</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 xml:space="preserve">5. Информация о внесении инициативного проекта в Администрацию Ягоднинского сельского поселения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трех рабочих дней со дня внесения инициативного проекта в Администрацию Ягоднинского сельского поселения и должна содержать сведения, указанные в </w:t>
      </w:r>
      <w:hyperlink r:id="rId6" w:anchor="Par5" w:history="1">
        <w:r>
          <w:rPr>
            <w:rStyle w:val="a4"/>
            <w:rFonts w:ascii="Arial" w:hAnsi="Arial" w:cs="Arial"/>
            <w:bCs/>
            <w:sz w:val="24"/>
            <w:szCs w:val="24"/>
          </w:rPr>
          <w:t>части 3</w:t>
        </w:r>
      </w:hyperlink>
      <w:r>
        <w:rPr>
          <w:rFonts w:ascii="Arial" w:hAnsi="Arial" w:cs="Arial"/>
          <w:bCs/>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Ягоднинского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Ягоднинского сельского поселения, достигшие шестнадцатилетнего возраста. </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bookmarkStart w:id="1" w:name="Par19"/>
      <w:bookmarkEnd w:id="1"/>
      <w:r>
        <w:rPr>
          <w:rFonts w:ascii="Arial" w:hAnsi="Arial" w:cs="Arial"/>
          <w:bCs/>
          <w:sz w:val="24"/>
          <w:szCs w:val="24"/>
        </w:rPr>
        <w:t xml:space="preserve">6. Инициативный проект подлежит обязательному рассмотрению Администрацией Ягоднинского сельского поселения в течение 30 дней со дня его внесения. Администрация Ягоднинского сельского </w:t>
      </w:r>
      <w:proofErr w:type="gramStart"/>
      <w:r>
        <w:rPr>
          <w:rFonts w:ascii="Arial" w:hAnsi="Arial" w:cs="Arial"/>
          <w:bCs/>
          <w:sz w:val="24"/>
          <w:szCs w:val="24"/>
        </w:rPr>
        <w:t>поселения  по</w:t>
      </w:r>
      <w:proofErr w:type="gramEnd"/>
      <w:r>
        <w:rPr>
          <w:rFonts w:ascii="Arial" w:hAnsi="Arial" w:cs="Arial"/>
          <w:bCs/>
          <w:sz w:val="24"/>
          <w:szCs w:val="24"/>
        </w:rPr>
        <w:t xml:space="preserve"> результатам рассмотрения инициативного проекта принимает одно из следующих решений:</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bookmarkStart w:id="2" w:name="Par22"/>
      <w:bookmarkEnd w:id="2"/>
      <w:r>
        <w:rPr>
          <w:rFonts w:ascii="Arial" w:hAnsi="Arial" w:cs="Arial"/>
          <w:bCs/>
          <w:sz w:val="24"/>
          <w:szCs w:val="24"/>
        </w:rPr>
        <w:t>7. Администрация Ягоднинского сельского поселения принимает решение об отказе в поддержке инициативного проекта в одном из следующих случаев:</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1) несоблюдение установленного порядка внесения инициативного проекта и его рассмотрения;</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Ягоднинского сельского поселения;</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3) невозможность реализации инициативного проекта ввиду отсутствия у органов местного самоуправления Ягоднинского сельского поселения необходимых полномочий и прав;</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bookmarkStart w:id="3" w:name="Par27"/>
      <w:bookmarkEnd w:id="3"/>
      <w:r>
        <w:rPr>
          <w:rFonts w:ascii="Arial" w:hAnsi="Arial" w:cs="Arial"/>
          <w:bCs/>
          <w:sz w:val="24"/>
          <w:szCs w:val="24"/>
        </w:rPr>
        <w:t>5) наличие возможности решения описанной в инициативном проекте проблемы более эффективным способом;</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6) признание инициативного проекта не прошедшим конкурсный отбор.</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bookmarkStart w:id="4" w:name="Par29"/>
      <w:bookmarkEnd w:id="4"/>
      <w:r>
        <w:rPr>
          <w:rFonts w:ascii="Arial" w:hAnsi="Arial" w:cs="Arial"/>
          <w:bCs/>
          <w:sz w:val="24"/>
          <w:szCs w:val="24"/>
        </w:rPr>
        <w:lastRenderedPageBreak/>
        <w:t xml:space="preserve">8. Администрация Ягоднинского сельского поселения вправе, а в случае, предусмотренном </w:t>
      </w:r>
      <w:hyperlink r:id="rId7" w:anchor="Par27" w:history="1">
        <w:r>
          <w:rPr>
            <w:rStyle w:val="a4"/>
            <w:rFonts w:ascii="Arial" w:hAnsi="Arial" w:cs="Arial"/>
            <w:bCs/>
            <w:sz w:val="24"/>
            <w:szCs w:val="24"/>
          </w:rPr>
          <w:t>пунктом 5 части 7</w:t>
        </w:r>
      </w:hyperlink>
      <w:r>
        <w:rPr>
          <w:rFonts w:ascii="Arial" w:hAnsi="Arial" w:cs="Arial"/>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bookmarkStart w:id="5" w:name="Par30"/>
      <w:bookmarkEnd w:id="5"/>
      <w:r>
        <w:rPr>
          <w:rFonts w:ascii="Arial" w:hAnsi="Arial" w:cs="Arial"/>
          <w:bCs/>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Ягоднинского сельского поселения.</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w:t>
      </w:r>
      <w:hyperlink r:id="rId8" w:anchor="Par5" w:history="1">
        <w:r>
          <w:rPr>
            <w:rStyle w:val="a4"/>
            <w:rFonts w:ascii="Arial" w:hAnsi="Arial" w:cs="Arial"/>
            <w:bCs/>
            <w:sz w:val="24"/>
            <w:szCs w:val="24"/>
          </w:rPr>
          <w:t>частей 3</w:t>
        </w:r>
      </w:hyperlink>
      <w:r>
        <w:rPr>
          <w:rFonts w:ascii="Arial" w:hAnsi="Arial" w:cs="Arial"/>
          <w:bCs/>
          <w:sz w:val="24"/>
          <w:szCs w:val="24"/>
        </w:rPr>
        <w:t xml:space="preserve">, </w:t>
      </w:r>
      <w:hyperlink r:id="rId9" w:anchor="Par19" w:history="1">
        <w:r>
          <w:rPr>
            <w:rStyle w:val="a4"/>
            <w:rFonts w:ascii="Arial" w:hAnsi="Arial" w:cs="Arial"/>
            <w:bCs/>
            <w:sz w:val="24"/>
            <w:szCs w:val="24"/>
          </w:rPr>
          <w:t>6</w:t>
        </w:r>
      </w:hyperlink>
      <w:r>
        <w:rPr>
          <w:rFonts w:ascii="Arial" w:hAnsi="Arial" w:cs="Arial"/>
          <w:bCs/>
          <w:sz w:val="24"/>
          <w:szCs w:val="24"/>
        </w:rPr>
        <w:t xml:space="preserve">, </w:t>
      </w:r>
      <w:hyperlink r:id="rId10" w:anchor="Par22" w:history="1">
        <w:r>
          <w:rPr>
            <w:rStyle w:val="a4"/>
            <w:rFonts w:ascii="Arial" w:hAnsi="Arial" w:cs="Arial"/>
            <w:bCs/>
            <w:sz w:val="24"/>
            <w:szCs w:val="24"/>
          </w:rPr>
          <w:t>7</w:t>
        </w:r>
      </w:hyperlink>
      <w:r>
        <w:rPr>
          <w:rFonts w:ascii="Arial" w:hAnsi="Arial" w:cs="Arial"/>
          <w:bCs/>
          <w:sz w:val="24"/>
          <w:szCs w:val="24"/>
        </w:rPr>
        <w:t xml:space="preserve">, </w:t>
      </w:r>
      <w:hyperlink r:id="rId11" w:anchor="Par29" w:history="1">
        <w:r>
          <w:rPr>
            <w:rStyle w:val="a4"/>
            <w:rFonts w:ascii="Arial" w:hAnsi="Arial" w:cs="Arial"/>
            <w:bCs/>
            <w:sz w:val="24"/>
            <w:szCs w:val="24"/>
          </w:rPr>
          <w:t>8</w:t>
        </w:r>
      </w:hyperlink>
      <w:r>
        <w:rPr>
          <w:rFonts w:ascii="Arial" w:hAnsi="Arial" w:cs="Arial"/>
          <w:bCs/>
          <w:sz w:val="24"/>
          <w:szCs w:val="24"/>
        </w:rPr>
        <w:t xml:space="preserve">, </w:t>
      </w:r>
      <w:hyperlink r:id="rId12" w:anchor="Par30" w:history="1">
        <w:r>
          <w:rPr>
            <w:rStyle w:val="a4"/>
            <w:rFonts w:ascii="Arial" w:hAnsi="Arial" w:cs="Arial"/>
            <w:bCs/>
            <w:sz w:val="24"/>
            <w:szCs w:val="24"/>
          </w:rPr>
          <w:t>9</w:t>
        </w:r>
      </w:hyperlink>
      <w:r>
        <w:rPr>
          <w:rFonts w:ascii="Arial" w:hAnsi="Arial" w:cs="Arial"/>
          <w:bCs/>
          <w:sz w:val="24"/>
          <w:szCs w:val="24"/>
        </w:rPr>
        <w:t xml:space="preserve">, </w:t>
      </w:r>
      <w:hyperlink r:id="rId13" w:anchor="Par32" w:history="1">
        <w:r>
          <w:rPr>
            <w:rStyle w:val="a4"/>
            <w:rFonts w:ascii="Arial" w:hAnsi="Arial" w:cs="Arial"/>
            <w:bCs/>
            <w:sz w:val="24"/>
            <w:szCs w:val="24"/>
          </w:rPr>
          <w:t>11</w:t>
        </w:r>
      </w:hyperlink>
      <w:r>
        <w:rPr>
          <w:rFonts w:ascii="Arial" w:hAnsi="Arial" w:cs="Arial"/>
          <w:bCs/>
          <w:sz w:val="24"/>
          <w:szCs w:val="24"/>
        </w:rPr>
        <w:t xml:space="preserve"> и </w:t>
      </w:r>
      <w:hyperlink r:id="rId14" w:anchor="Par33" w:history="1">
        <w:r>
          <w:rPr>
            <w:rStyle w:val="a4"/>
            <w:rFonts w:ascii="Arial" w:hAnsi="Arial" w:cs="Arial"/>
            <w:bCs/>
            <w:sz w:val="24"/>
            <w:szCs w:val="24"/>
          </w:rPr>
          <w:t>12</w:t>
        </w:r>
      </w:hyperlink>
      <w:r>
        <w:rPr>
          <w:rFonts w:ascii="Arial" w:hAnsi="Arial" w:cs="Arial"/>
          <w:bCs/>
          <w:sz w:val="24"/>
          <w:szCs w:val="24"/>
        </w:rPr>
        <w:t xml:space="preserve"> настоящей статьи не применяются.</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bookmarkStart w:id="6" w:name="Par32"/>
      <w:bookmarkEnd w:id="6"/>
      <w:r>
        <w:rPr>
          <w:rFonts w:ascii="Arial" w:hAnsi="Arial" w:cs="Arial"/>
          <w:bCs/>
          <w:sz w:val="24"/>
          <w:szCs w:val="24"/>
        </w:rPr>
        <w:t>11. В случае, если в Администрацию Ягоднинского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Ягоднинского сельского поселения организует проведение конкурсного отбора и информирует об этом инициаторов проекта.</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bookmarkStart w:id="7" w:name="Par33"/>
      <w:bookmarkEnd w:id="7"/>
      <w:r>
        <w:rPr>
          <w:rFonts w:ascii="Arial" w:hAnsi="Arial" w:cs="Arial"/>
          <w:bCs/>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Ягоднинского сельского поселения. Состав коллегиального органа (комиссии) формируется Администрацией Ягоднинского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Ягоднинского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 xml:space="preserve">13. Инициаторы проекта, другие граждане, проживающие на </w:t>
      </w:r>
      <w:proofErr w:type="gramStart"/>
      <w:r>
        <w:rPr>
          <w:rFonts w:ascii="Arial" w:hAnsi="Arial" w:cs="Arial"/>
          <w:bCs/>
          <w:sz w:val="24"/>
          <w:szCs w:val="24"/>
        </w:rPr>
        <w:t>территории  Ягоднинского</w:t>
      </w:r>
      <w:proofErr w:type="gramEnd"/>
      <w:r>
        <w:rPr>
          <w:rFonts w:ascii="Arial" w:hAnsi="Arial" w:cs="Arial"/>
          <w:bCs/>
          <w:sz w:val="24"/>
          <w:szCs w:val="24"/>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r>
        <w:rPr>
          <w:rFonts w:ascii="Arial" w:hAnsi="Arial" w:cs="Arial"/>
          <w:bCs/>
          <w:sz w:val="24"/>
          <w:szCs w:val="24"/>
        </w:rPr>
        <w:t>14. Информация о рассмотрении инициативного проекта Администрацией Ягоднинского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Отчет Администрации Ягоднинского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743701" w:rsidRDefault="00743701" w:rsidP="00743701">
      <w:pPr>
        <w:autoSpaceDE w:val="0"/>
        <w:autoSpaceDN w:val="0"/>
        <w:adjustRightInd w:val="0"/>
        <w:spacing w:after="0" w:line="240" w:lineRule="auto"/>
        <w:ind w:firstLine="539"/>
        <w:jc w:val="both"/>
        <w:rPr>
          <w:rFonts w:ascii="Arial" w:hAnsi="Arial" w:cs="Arial"/>
          <w:bCs/>
          <w:sz w:val="24"/>
          <w:szCs w:val="24"/>
        </w:rPr>
      </w:pPr>
    </w:p>
    <w:p w:rsidR="00743701" w:rsidRDefault="00743701" w:rsidP="00743701">
      <w:pPr>
        <w:autoSpaceDE w:val="0"/>
        <w:autoSpaceDN w:val="0"/>
        <w:adjustRightInd w:val="0"/>
        <w:spacing w:after="0" w:line="240" w:lineRule="auto"/>
        <w:ind w:firstLine="539"/>
        <w:jc w:val="both"/>
        <w:rPr>
          <w:rFonts w:ascii="Arial" w:hAnsi="Arial" w:cs="Arial"/>
          <w:sz w:val="24"/>
          <w:szCs w:val="24"/>
        </w:rPr>
      </w:pPr>
      <w:proofErr w:type="gramStart"/>
      <w:r>
        <w:rPr>
          <w:rFonts w:ascii="Arial" w:eastAsia="Times New Roman" w:hAnsi="Arial" w:cs="Arial"/>
          <w:bCs/>
          <w:sz w:val="24"/>
          <w:szCs w:val="24"/>
          <w:lang w:eastAsia="ru-RU"/>
        </w:rPr>
        <w:t>6)статью</w:t>
      </w:r>
      <w:proofErr w:type="gramEnd"/>
      <w:r>
        <w:rPr>
          <w:rFonts w:ascii="Arial" w:eastAsia="Times New Roman" w:hAnsi="Arial" w:cs="Arial"/>
          <w:bCs/>
          <w:sz w:val="24"/>
          <w:szCs w:val="24"/>
          <w:lang w:eastAsia="ru-RU"/>
        </w:rPr>
        <w:t xml:space="preserve"> 17 изложить в следующей редакции:</w:t>
      </w:r>
    </w:p>
    <w:p w:rsidR="00743701" w:rsidRDefault="00743701" w:rsidP="00743701">
      <w:pPr>
        <w:autoSpaceDE w:val="0"/>
        <w:autoSpaceDN w:val="0"/>
        <w:adjustRightInd w:val="0"/>
        <w:spacing w:after="0" w:line="240" w:lineRule="auto"/>
        <w:ind w:left="540"/>
        <w:jc w:val="both"/>
        <w:rPr>
          <w:rFonts w:ascii="Arial" w:hAnsi="Arial" w:cs="Arial"/>
          <w:sz w:val="24"/>
          <w:szCs w:val="24"/>
        </w:rPr>
      </w:pPr>
      <w:r>
        <w:rPr>
          <w:rFonts w:ascii="Arial" w:hAnsi="Arial" w:cs="Arial"/>
          <w:sz w:val="24"/>
          <w:szCs w:val="24"/>
        </w:rPr>
        <w:lastRenderedPageBreak/>
        <w:t>«Статья 17. Опрос граждан</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1.Опрос граждан проводится на всей территории Ягоднин</w:t>
      </w:r>
      <w:r>
        <w:rPr>
          <w:rFonts w:ascii="Arial" w:hAnsi="Arial" w:cs="Arial"/>
          <w:bCs/>
          <w:sz w:val="24"/>
          <w:szCs w:val="24"/>
        </w:rPr>
        <w:t xml:space="preserve">ского сельского </w:t>
      </w:r>
      <w:proofErr w:type="gramStart"/>
      <w:r>
        <w:rPr>
          <w:rFonts w:ascii="Arial" w:hAnsi="Arial" w:cs="Arial"/>
          <w:bCs/>
          <w:sz w:val="24"/>
          <w:szCs w:val="24"/>
        </w:rPr>
        <w:t xml:space="preserve">поселения </w:t>
      </w:r>
      <w:r>
        <w:rPr>
          <w:rFonts w:ascii="Arial" w:hAnsi="Arial" w:cs="Arial"/>
          <w:sz w:val="24"/>
          <w:szCs w:val="24"/>
        </w:rPr>
        <w:t xml:space="preserve"> или</w:t>
      </w:r>
      <w:proofErr w:type="gramEnd"/>
      <w:r>
        <w:rPr>
          <w:rFonts w:ascii="Arial" w:hAnsi="Arial" w:cs="Arial"/>
          <w:sz w:val="24"/>
          <w:szCs w:val="24"/>
        </w:rPr>
        <w:t xml:space="preserve">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В опросе граждан имеют право участвовать жители Ягоднин</w:t>
      </w:r>
      <w:r>
        <w:rPr>
          <w:rFonts w:ascii="Arial" w:hAnsi="Arial" w:cs="Arial"/>
          <w:bCs/>
          <w:sz w:val="24"/>
          <w:szCs w:val="24"/>
        </w:rPr>
        <w:t>ского сельского поселения</w:t>
      </w:r>
      <w:r>
        <w:rPr>
          <w:rFonts w:ascii="Arial" w:hAnsi="Arial" w:cs="Arial"/>
          <w:sz w:val="24"/>
          <w:szCs w:val="24"/>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Ягоднин</w:t>
      </w:r>
      <w:r>
        <w:rPr>
          <w:rFonts w:ascii="Arial" w:hAnsi="Arial" w:cs="Arial"/>
          <w:bCs/>
          <w:sz w:val="24"/>
          <w:szCs w:val="24"/>
        </w:rPr>
        <w:t xml:space="preserve">ского сельского </w:t>
      </w:r>
      <w:proofErr w:type="gramStart"/>
      <w:r>
        <w:rPr>
          <w:rFonts w:ascii="Arial" w:hAnsi="Arial" w:cs="Arial"/>
          <w:bCs/>
          <w:sz w:val="24"/>
          <w:szCs w:val="24"/>
        </w:rPr>
        <w:t>поселения</w:t>
      </w:r>
      <w:r>
        <w:rPr>
          <w:rFonts w:ascii="Arial" w:hAnsi="Arial" w:cs="Arial"/>
          <w:sz w:val="24"/>
          <w:szCs w:val="24"/>
        </w:rPr>
        <w:t xml:space="preserve">  или</w:t>
      </w:r>
      <w:proofErr w:type="gramEnd"/>
      <w:r>
        <w:rPr>
          <w:rFonts w:ascii="Arial" w:hAnsi="Arial" w:cs="Arial"/>
          <w:sz w:val="24"/>
          <w:szCs w:val="24"/>
        </w:rPr>
        <w:t xml:space="preserve"> его части, в которых предлагается реализовать инициативный проект, достигшие шестнадцатилетнего возраста.</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Опрос граждан проводится по инициативе:</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Совета или Главы поселения - по вопросам местного значения;</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Порядок назначения и проведения опроса граждан </w:t>
      </w:r>
      <w:proofErr w:type="gramStart"/>
      <w:r>
        <w:rPr>
          <w:rFonts w:ascii="Arial" w:hAnsi="Arial" w:cs="Arial"/>
          <w:sz w:val="24"/>
          <w:szCs w:val="24"/>
        </w:rPr>
        <w:t>определяется  нормативным</w:t>
      </w:r>
      <w:proofErr w:type="gramEnd"/>
      <w:r>
        <w:rPr>
          <w:rFonts w:ascii="Arial" w:hAnsi="Arial" w:cs="Arial"/>
          <w:sz w:val="24"/>
          <w:szCs w:val="24"/>
        </w:rPr>
        <w:t xml:space="preserve"> правовым актом Совета поселения в соответствии с законом Томской области.</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Решение о назначении опроса граждан принимается Советом поселения. Для проведения опроса граждан может использоваться официальный сайт Администрации Верхнекетского </w:t>
      </w:r>
      <w:proofErr w:type="gramStart"/>
      <w:r>
        <w:rPr>
          <w:rFonts w:ascii="Arial" w:hAnsi="Arial" w:cs="Arial"/>
          <w:sz w:val="24"/>
          <w:szCs w:val="24"/>
        </w:rPr>
        <w:t>района  в</w:t>
      </w:r>
      <w:proofErr w:type="gramEnd"/>
      <w:r>
        <w:rPr>
          <w:rFonts w:ascii="Arial" w:hAnsi="Arial" w:cs="Arial"/>
          <w:sz w:val="24"/>
          <w:szCs w:val="24"/>
        </w:rPr>
        <w:t xml:space="preserve"> информационно-телекоммуникационной сети "Интернет". В нормативном правовом акте Совета поселения о назначении опроса граждан устанавливаются:</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дата и сроки проведения опроса;</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формулировка вопроса (вопросов), предлагаемого (предлагаемых) при проведении опроса;</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методика проведения опроса;</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форма опросного листа;</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минимальная численность жителей поселения, участвующих в опросе;</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Администрации Верхнекетского района в информационно-телекоммуникационной сети "Интернет".</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Жители Ягоднин</w:t>
      </w:r>
      <w:r>
        <w:rPr>
          <w:rFonts w:ascii="Arial" w:hAnsi="Arial" w:cs="Arial"/>
          <w:bCs/>
          <w:sz w:val="24"/>
          <w:szCs w:val="24"/>
        </w:rPr>
        <w:t xml:space="preserve">ского сельского </w:t>
      </w:r>
      <w:r>
        <w:rPr>
          <w:rFonts w:ascii="Arial" w:hAnsi="Arial" w:cs="Arial"/>
          <w:sz w:val="24"/>
          <w:szCs w:val="24"/>
        </w:rPr>
        <w:t>поселения должны быть проинформированы о проведении опроса граждан не менее чем за 10 дней до его проведения.</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Финансирование мероприятий, связанных с подготовкой и проведением опроса граждан, осуществляется:</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за счет средств местного бюджета - при проведении опроса по инициативе органов местного самоуправления или жителей Ягоднин</w:t>
      </w:r>
      <w:r>
        <w:rPr>
          <w:rFonts w:ascii="Arial" w:hAnsi="Arial" w:cs="Arial"/>
          <w:bCs/>
          <w:sz w:val="24"/>
          <w:szCs w:val="24"/>
        </w:rPr>
        <w:t>ского сельского поселения</w:t>
      </w:r>
      <w:r>
        <w:rPr>
          <w:rFonts w:ascii="Arial" w:hAnsi="Arial" w:cs="Arial"/>
          <w:sz w:val="24"/>
          <w:szCs w:val="24"/>
        </w:rPr>
        <w:t>;</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за счет средств бюджета Томской области - при проведении опроса по инициативе органов государственной власти Томской области.»;</w:t>
      </w:r>
    </w:p>
    <w:p w:rsidR="00743701" w:rsidRDefault="00743701" w:rsidP="00743701">
      <w:pPr>
        <w:spacing w:after="0" w:line="240" w:lineRule="auto"/>
        <w:ind w:firstLine="720"/>
        <w:jc w:val="both"/>
        <w:rPr>
          <w:rFonts w:ascii="Arial" w:hAnsi="Arial" w:cs="Arial"/>
          <w:sz w:val="24"/>
          <w:szCs w:val="24"/>
        </w:rPr>
      </w:pP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в статье 30:</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а)часть</w:t>
      </w:r>
      <w:proofErr w:type="gramEnd"/>
      <w:r>
        <w:rPr>
          <w:rFonts w:ascii="Arial" w:hAnsi="Arial" w:cs="Arial"/>
          <w:sz w:val="24"/>
          <w:szCs w:val="24"/>
        </w:rPr>
        <w:t xml:space="preserve"> 1  дополнить пунктами 38.1, 38.2, 38.3 следующего содержания:</w:t>
      </w:r>
    </w:p>
    <w:p w:rsidR="00743701" w:rsidRDefault="00743701" w:rsidP="00743701">
      <w:pPr>
        <w:autoSpaceDE w:val="0"/>
        <w:autoSpaceDN w:val="0"/>
        <w:adjustRightInd w:val="0"/>
        <w:spacing w:after="0"/>
        <w:ind w:firstLine="540"/>
        <w:jc w:val="both"/>
        <w:rPr>
          <w:rFonts w:ascii="Arial" w:hAnsi="Arial" w:cs="Arial"/>
          <w:sz w:val="24"/>
          <w:szCs w:val="24"/>
          <w:shd w:val="clear" w:color="auto" w:fill="FEFFFE"/>
        </w:rPr>
      </w:pPr>
      <w:r>
        <w:rPr>
          <w:rFonts w:ascii="Arial" w:hAnsi="Arial" w:cs="Arial"/>
          <w:sz w:val="24"/>
          <w:szCs w:val="24"/>
          <w:shd w:val="clear" w:color="auto" w:fill="FEFFFE"/>
        </w:rPr>
        <w:t>«</w:t>
      </w:r>
      <w:proofErr w:type="gramStart"/>
      <w:r>
        <w:rPr>
          <w:rFonts w:ascii="Arial" w:hAnsi="Arial" w:cs="Arial"/>
          <w:sz w:val="24"/>
          <w:szCs w:val="24"/>
          <w:shd w:val="clear" w:color="auto" w:fill="FEFFFE"/>
        </w:rPr>
        <w:t>38.1)определение</w:t>
      </w:r>
      <w:proofErr w:type="gramEnd"/>
      <w:r>
        <w:rPr>
          <w:rFonts w:ascii="Arial" w:hAnsi="Arial" w:cs="Arial"/>
          <w:sz w:val="24"/>
          <w:szCs w:val="24"/>
          <w:shd w:val="clear" w:color="auto" w:fill="FEFFFE"/>
        </w:rPr>
        <w:t xml:space="preserve"> размера, условий и порядка компенсации расходов на оплату стоимости проезда и провоза багажа к месту использования отпуска и обратно для лиц, работающих в Администрации; </w:t>
      </w:r>
    </w:p>
    <w:p w:rsidR="00743701" w:rsidRDefault="00743701" w:rsidP="00743701">
      <w:pPr>
        <w:autoSpaceDE w:val="0"/>
        <w:autoSpaceDN w:val="0"/>
        <w:adjustRightInd w:val="0"/>
        <w:spacing w:after="0"/>
        <w:ind w:firstLine="709"/>
        <w:jc w:val="both"/>
        <w:rPr>
          <w:rFonts w:ascii="Arial" w:hAnsi="Arial" w:cs="Arial"/>
          <w:bCs/>
          <w:kern w:val="28"/>
          <w:sz w:val="24"/>
          <w:szCs w:val="24"/>
        </w:rPr>
      </w:pPr>
      <w:proofErr w:type="gramStart"/>
      <w:r>
        <w:rPr>
          <w:rFonts w:ascii="Arial" w:hAnsi="Arial" w:cs="Arial"/>
          <w:bCs/>
          <w:sz w:val="24"/>
          <w:szCs w:val="24"/>
        </w:rPr>
        <w:lastRenderedPageBreak/>
        <w:t>38.2)осуществление</w:t>
      </w:r>
      <w:proofErr w:type="gramEnd"/>
      <w:r>
        <w:rPr>
          <w:rFonts w:ascii="Arial" w:hAnsi="Arial" w:cs="Arial"/>
          <w:bCs/>
          <w:sz w:val="24"/>
          <w:szCs w:val="24"/>
        </w:rPr>
        <w:t>, в соответствии с Законом Томской области от 08.12.2017 №144-ФЗ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 в подведомственных организациях -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 содержащих нормы трудового права;</w:t>
      </w:r>
    </w:p>
    <w:p w:rsidR="00743701" w:rsidRDefault="00743701" w:rsidP="00743701">
      <w:pPr>
        <w:autoSpaceDE w:val="0"/>
        <w:autoSpaceDN w:val="0"/>
        <w:adjustRightInd w:val="0"/>
        <w:spacing w:after="0" w:line="240" w:lineRule="auto"/>
        <w:ind w:firstLine="540"/>
        <w:jc w:val="both"/>
        <w:rPr>
          <w:rFonts w:ascii="Arial" w:hAnsi="Arial" w:cs="Arial"/>
          <w:sz w:val="19"/>
          <w:szCs w:val="19"/>
        </w:rPr>
      </w:pPr>
      <w:r>
        <w:rPr>
          <w:rFonts w:ascii="Arial" w:hAnsi="Arial" w:cs="Arial"/>
          <w:bCs/>
          <w:sz w:val="19"/>
          <w:szCs w:val="19"/>
        </w:rPr>
        <w:t xml:space="preserve"> </w:t>
      </w:r>
      <w:proofErr w:type="gramStart"/>
      <w:r>
        <w:rPr>
          <w:rFonts w:ascii="Arial" w:hAnsi="Arial" w:cs="Arial"/>
          <w:sz w:val="24"/>
          <w:szCs w:val="24"/>
        </w:rPr>
        <w:t>38.3)</w:t>
      </w:r>
      <w:r>
        <w:rPr>
          <w:rFonts w:ascii="Arial" w:eastAsia="Times New Roman" w:hAnsi="Arial" w:cs="Arial"/>
          <w:sz w:val="24"/>
          <w:szCs w:val="24"/>
          <w:lang w:eastAsia="ru-RU"/>
        </w:rPr>
        <w:t>признание</w:t>
      </w:r>
      <w:proofErr w:type="gramEnd"/>
      <w:r>
        <w:rPr>
          <w:rFonts w:ascii="Arial" w:eastAsia="Times New Roman" w:hAnsi="Arial" w:cs="Arial"/>
          <w:sz w:val="24"/>
          <w:szCs w:val="24"/>
          <w:lang w:eastAsia="ru-RU"/>
        </w:rPr>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Pr>
          <w:rFonts w:ascii="Arial" w:hAnsi="Arial" w:cs="Arial"/>
          <w:sz w:val="19"/>
          <w:szCs w:val="19"/>
        </w:rPr>
        <w:t xml:space="preserve"> </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б)пункт</w:t>
      </w:r>
      <w:proofErr w:type="gramEnd"/>
      <w:r>
        <w:rPr>
          <w:rFonts w:ascii="Arial" w:hAnsi="Arial" w:cs="Arial"/>
          <w:sz w:val="24"/>
          <w:szCs w:val="24"/>
        </w:rPr>
        <w:t xml:space="preserve"> 39 части 1 изложить в следующей редакции:</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39)осуществление</w:t>
      </w:r>
      <w:proofErr w:type="gramEnd"/>
      <w:r>
        <w:rPr>
          <w:rFonts w:ascii="Arial" w:hAnsi="Arial" w:cs="Arial"/>
          <w:sz w:val="24"/>
          <w:szCs w:val="24"/>
        </w:rPr>
        <w:t xml:space="preserve"> иных полномочий органов местного самоуправления, предусмотренных законодательством Российской Федерации и Томской области и не отнесённых настоящим уставом к полномочиям иных органов местного</w:t>
      </w:r>
      <w:r>
        <w:rPr>
          <w:rFonts w:ascii="Arial" w:hAnsi="Arial" w:cs="Arial"/>
          <w:sz w:val="19"/>
          <w:szCs w:val="19"/>
        </w:rPr>
        <w:t xml:space="preserve"> </w:t>
      </w:r>
      <w:r>
        <w:rPr>
          <w:rFonts w:ascii="Arial" w:hAnsi="Arial" w:cs="Arial"/>
          <w:sz w:val="24"/>
          <w:szCs w:val="24"/>
        </w:rPr>
        <w:t>самоуправления.»;</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hAnsi="Arial" w:cs="Arial"/>
          <w:sz w:val="24"/>
          <w:szCs w:val="24"/>
        </w:rPr>
        <w:t>в) пункт 40 части 1 исключить.</w:t>
      </w:r>
    </w:p>
    <w:p w:rsidR="00743701" w:rsidRDefault="00743701" w:rsidP="00743701">
      <w:pPr>
        <w:spacing w:after="0" w:line="240" w:lineRule="auto"/>
        <w:ind w:firstLine="540"/>
        <w:jc w:val="both"/>
        <w:rPr>
          <w:rFonts w:ascii="Arial" w:eastAsiaTheme="minorHAnsi" w:hAnsi="Arial" w:cs="Arial"/>
          <w:sz w:val="24"/>
          <w:szCs w:val="24"/>
        </w:rPr>
      </w:pPr>
    </w:p>
    <w:p w:rsidR="00743701" w:rsidRDefault="00743701" w:rsidP="00743701">
      <w:pPr>
        <w:spacing w:after="0" w:line="240" w:lineRule="auto"/>
        <w:ind w:firstLine="540"/>
        <w:jc w:val="both"/>
        <w:rPr>
          <w:rFonts w:ascii="Arial" w:hAnsi="Arial" w:cs="Arial"/>
          <w:sz w:val="24"/>
          <w:szCs w:val="24"/>
        </w:rPr>
      </w:pPr>
      <w:r>
        <w:rPr>
          <w:rFonts w:ascii="Arial" w:hAnsi="Arial" w:cs="Arial"/>
          <w:sz w:val="24"/>
          <w:szCs w:val="24"/>
        </w:rPr>
        <w:t>8) часть 6 статьи 34 изложить в следующей редакции:</w:t>
      </w:r>
    </w:p>
    <w:p w:rsidR="00743701" w:rsidRDefault="00743701" w:rsidP="0074370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Проект бюджета Ягоднинского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743701" w:rsidRDefault="00743701" w:rsidP="00743701">
      <w:pPr>
        <w:autoSpaceDE w:val="0"/>
        <w:autoSpaceDN w:val="0"/>
        <w:adjustRightInd w:val="0"/>
        <w:spacing w:after="0" w:line="240" w:lineRule="auto"/>
        <w:ind w:firstLine="540"/>
        <w:jc w:val="both"/>
        <w:rPr>
          <w:rFonts w:ascii="Arial" w:eastAsia="Times New Roman" w:hAnsi="Arial" w:cs="Arial"/>
          <w:sz w:val="24"/>
          <w:szCs w:val="24"/>
          <w:lang w:eastAsia="ru-RU"/>
        </w:rPr>
      </w:pPr>
    </w:p>
    <w:p w:rsidR="00743701" w:rsidRDefault="00743701" w:rsidP="00743701">
      <w:pPr>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9) часть 3 статьи 37 изложить в следующей редакции:</w:t>
      </w:r>
    </w:p>
    <w:p w:rsidR="00743701" w:rsidRDefault="00743701" w:rsidP="00743701">
      <w:pPr>
        <w:ind w:firstLine="540"/>
        <w:jc w:val="both"/>
        <w:rPr>
          <w:rFonts w:ascii="Arial" w:eastAsiaTheme="minorHAnsi" w:hAnsi="Arial" w:cs="Arial"/>
          <w:sz w:val="24"/>
          <w:szCs w:val="24"/>
        </w:rPr>
      </w:pPr>
      <w:r>
        <w:rPr>
          <w:rFonts w:ascii="Arial" w:eastAsia="Times New Roman" w:hAnsi="Arial" w:cs="Arial"/>
          <w:sz w:val="24"/>
          <w:szCs w:val="24"/>
          <w:lang w:eastAsia="ru-RU"/>
        </w:rPr>
        <w:t>«</w:t>
      </w:r>
      <w:r>
        <w:rPr>
          <w:rFonts w:ascii="Arial" w:hAnsi="Arial" w:cs="Arial"/>
          <w:sz w:val="24"/>
          <w:szCs w:val="24"/>
        </w:rPr>
        <w:t xml:space="preserve">3. Внутренний муниципальный финансовый контроль является контрольной </w:t>
      </w:r>
      <w:proofErr w:type="gramStart"/>
      <w:r>
        <w:rPr>
          <w:rFonts w:ascii="Arial" w:hAnsi="Arial" w:cs="Arial"/>
          <w:sz w:val="24"/>
          <w:szCs w:val="24"/>
        </w:rPr>
        <w:t>деятельностью  органа</w:t>
      </w:r>
      <w:proofErr w:type="gramEnd"/>
      <w:r>
        <w:rPr>
          <w:rFonts w:ascii="Arial" w:hAnsi="Arial" w:cs="Arial"/>
          <w:sz w:val="24"/>
          <w:szCs w:val="24"/>
        </w:rPr>
        <w:t xml:space="preserve"> муниципального финансового контроля, являющегося органом Администрации поселения.».  </w:t>
      </w:r>
    </w:p>
    <w:p w:rsidR="00743701" w:rsidRDefault="00743701" w:rsidP="00743701">
      <w:pPr>
        <w:ind w:firstLine="709"/>
        <w:jc w:val="both"/>
        <w:rPr>
          <w:rFonts w:ascii="Arial" w:hAnsi="Arial" w:cs="Arial"/>
          <w:sz w:val="24"/>
          <w:szCs w:val="24"/>
        </w:rPr>
      </w:pPr>
      <w:r>
        <w:rPr>
          <w:rFonts w:ascii="Arial" w:eastAsia="Times New Roman" w:hAnsi="Arial" w:cs="Arial"/>
          <w:sz w:val="24"/>
          <w:szCs w:val="24"/>
          <w:lang w:eastAsia="ru-RU"/>
        </w:rPr>
        <w:t xml:space="preserve">2. Муниципальный финансовый контроль осуществляется органами муниципального финансового контроля, в видах и порядке, определённых главой 26 Бюджетного кодекса Российской Федерации.». </w:t>
      </w:r>
    </w:p>
    <w:p w:rsidR="00743701" w:rsidRDefault="00743701" w:rsidP="00743701">
      <w:pPr>
        <w:ind w:firstLine="709"/>
        <w:jc w:val="both"/>
        <w:rPr>
          <w:rFonts w:ascii="Arial" w:hAnsi="Arial" w:cs="Arial"/>
          <w:sz w:val="24"/>
          <w:szCs w:val="24"/>
          <w:lang w:eastAsia="ru-RU"/>
        </w:rPr>
      </w:pPr>
      <w:r>
        <w:rPr>
          <w:rFonts w:ascii="Arial" w:hAnsi="Arial" w:cs="Arial"/>
          <w:sz w:val="24"/>
          <w:szCs w:val="24"/>
          <w:lang w:eastAsia="ru-RU"/>
        </w:rPr>
        <w:t>2. Направить настоящее решение Главе Ягоднинского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743701" w:rsidRDefault="00743701" w:rsidP="00743701">
      <w:pPr>
        <w:ind w:firstLine="709"/>
        <w:jc w:val="both"/>
        <w:rPr>
          <w:rFonts w:ascii="Arial" w:hAnsi="Arial" w:cs="Arial"/>
          <w:sz w:val="24"/>
          <w:szCs w:val="24"/>
          <w:lang w:eastAsia="ru-RU"/>
        </w:rPr>
      </w:pPr>
      <w:r>
        <w:rPr>
          <w:rFonts w:ascii="Arial" w:hAnsi="Arial" w:cs="Arial"/>
          <w:sz w:val="24"/>
          <w:szCs w:val="24"/>
          <w:lang w:eastAsia="ru-RU"/>
        </w:rPr>
        <w:t>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743701" w:rsidRDefault="00743701" w:rsidP="00743701">
      <w:pPr>
        <w:spacing w:after="0" w:line="240" w:lineRule="auto"/>
        <w:ind w:firstLine="709"/>
        <w:jc w:val="both"/>
        <w:rPr>
          <w:rFonts w:ascii="Arial" w:hAnsi="Arial" w:cs="Arial"/>
          <w:sz w:val="24"/>
          <w:szCs w:val="24"/>
          <w:lang w:eastAsia="ru-RU"/>
        </w:rPr>
      </w:pPr>
    </w:p>
    <w:p w:rsidR="00743701" w:rsidRDefault="00743701" w:rsidP="00743701">
      <w:pPr>
        <w:autoSpaceDE w:val="0"/>
        <w:autoSpaceDN w:val="0"/>
        <w:adjustRightInd w:val="0"/>
        <w:spacing w:after="0" w:line="240" w:lineRule="auto"/>
        <w:ind w:firstLine="540"/>
        <w:jc w:val="both"/>
        <w:rPr>
          <w:rFonts w:ascii="Arial" w:eastAsiaTheme="minorHAnsi" w:hAnsi="Arial" w:cs="Arial"/>
          <w:sz w:val="24"/>
          <w:szCs w:val="24"/>
        </w:rPr>
      </w:pPr>
      <w:r>
        <w:rPr>
          <w:rFonts w:ascii="Arial" w:hAnsi="Arial" w:cs="Arial"/>
          <w:sz w:val="24"/>
          <w:szCs w:val="24"/>
          <w:lang w:eastAsia="ru-RU"/>
        </w:rPr>
        <w:t xml:space="preserve">4. </w:t>
      </w:r>
      <w:proofErr w:type="gramStart"/>
      <w:r>
        <w:rPr>
          <w:rFonts w:ascii="Arial" w:hAnsi="Arial" w:cs="Arial"/>
          <w:sz w:val="24"/>
          <w:szCs w:val="24"/>
          <w:lang w:eastAsia="ru-RU"/>
        </w:rPr>
        <w:t>Настоящее  решение</w:t>
      </w:r>
      <w:proofErr w:type="gramEnd"/>
      <w:r>
        <w:rPr>
          <w:rFonts w:ascii="Arial" w:hAnsi="Arial" w:cs="Arial"/>
          <w:sz w:val="24"/>
          <w:szCs w:val="24"/>
          <w:lang w:eastAsia="ru-RU"/>
        </w:rPr>
        <w:t xml:space="preserve"> вступает в силу после государственной регистрации со дня официального опубликования в информационном вестнике Верхнекетского района «Территория», но не ранее 01 января 2021 года,</w:t>
      </w:r>
      <w:r>
        <w:rPr>
          <w:rFonts w:ascii="Arial" w:hAnsi="Arial" w:cs="Arial"/>
          <w:sz w:val="24"/>
          <w:szCs w:val="24"/>
        </w:rPr>
        <w:t xml:space="preserve"> за исключением положений, для которых настоящим пунктом установлены иные сроки вступления их в силу.</w:t>
      </w:r>
    </w:p>
    <w:p w:rsidR="00743701" w:rsidRDefault="00743701" w:rsidP="00743701">
      <w:pPr>
        <w:spacing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 Подпункт 1 пункта 1 настоящего решения вступает в силу </w:t>
      </w:r>
      <w:proofErr w:type="gramStart"/>
      <w:r>
        <w:rPr>
          <w:rFonts w:ascii="Arial" w:hAnsi="Arial" w:cs="Arial"/>
          <w:sz w:val="24"/>
          <w:szCs w:val="24"/>
          <w:lang w:eastAsia="ru-RU"/>
        </w:rPr>
        <w:t>после  государственной</w:t>
      </w:r>
      <w:proofErr w:type="gramEnd"/>
      <w:r>
        <w:rPr>
          <w:rFonts w:ascii="Arial" w:hAnsi="Arial" w:cs="Arial"/>
          <w:sz w:val="24"/>
          <w:szCs w:val="24"/>
          <w:lang w:eastAsia="ru-RU"/>
        </w:rPr>
        <w:t xml:space="preserve"> регистрации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04 июля 2020 года. </w:t>
      </w:r>
    </w:p>
    <w:p w:rsidR="00743701" w:rsidRDefault="00743701" w:rsidP="00743701">
      <w:pPr>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Подпункт 9 пункта 1 настоящего решения вступает в силу </w:t>
      </w:r>
      <w:proofErr w:type="gramStart"/>
      <w:r>
        <w:rPr>
          <w:rFonts w:ascii="Arial" w:hAnsi="Arial" w:cs="Arial"/>
          <w:sz w:val="24"/>
          <w:szCs w:val="24"/>
          <w:lang w:eastAsia="ru-RU"/>
        </w:rPr>
        <w:t>после  государственной</w:t>
      </w:r>
      <w:proofErr w:type="gramEnd"/>
      <w:r>
        <w:rPr>
          <w:rFonts w:ascii="Arial" w:hAnsi="Arial" w:cs="Arial"/>
          <w:sz w:val="24"/>
          <w:szCs w:val="24"/>
          <w:lang w:eastAsia="ru-RU"/>
        </w:rPr>
        <w:t xml:space="preserve"> регистрации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01 июля 2020 года. </w:t>
      </w:r>
    </w:p>
    <w:p w:rsidR="00743701" w:rsidRDefault="00743701" w:rsidP="00743701">
      <w:pPr>
        <w:spacing w:after="0" w:line="240" w:lineRule="auto"/>
        <w:ind w:firstLine="540"/>
        <w:jc w:val="both"/>
        <w:rPr>
          <w:rFonts w:ascii="Arial" w:hAnsi="Arial" w:cs="Arial"/>
          <w:sz w:val="24"/>
          <w:szCs w:val="24"/>
          <w:lang w:eastAsia="ru-RU"/>
        </w:rPr>
      </w:pPr>
    </w:p>
    <w:p w:rsidR="00743701" w:rsidRDefault="00743701" w:rsidP="00743701">
      <w:pPr>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 </w:t>
      </w:r>
    </w:p>
    <w:p w:rsidR="00743701" w:rsidRDefault="00743701" w:rsidP="00743701">
      <w:pPr>
        <w:spacing w:after="0" w:line="240" w:lineRule="auto"/>
        <w:ind w:firstLine="540"/>
        <w:jc w:val="both"/>
        <w:rPr>
          <w:rFonts w:ascii="Arial" w:eastAsia="Times New Roman" w:hAnsi="Arial" w:cs="Arial"/>
          <w:color w:val="C00000"/>
          <w:sz w:val="24"/>
          <w:szCs w:val="24"/>
          <w:lang w:eastAsia="ru-RU"/>
        </w:rPr>
      </w:pPr>
    </w:p>
    <w:p w:rsidR="00743701" w:rsidRDefault="00743701" w:rsidP="00743701">
      <w:pPr>
        <w:spacing w:after="0" w:line="240" w:lineRule="auto"/>
        <w:jc w:val="both"/>
        <w:rPr>
          <w:rFonts w:ascii="Arial" w:hAnsi="Arial" w:cs="Arial"/>
          <w:color w:val="C00000"/>
          <w:sz w:val="24"/>
          <w:szCs w:val="24"/>
          <w:lang w:eastAsia="ru-RU"/>
        </w:rPr>
      </w:pPr>
    </w:p>
    <w:tbl>
      <w:tblPr>
        <w:tblW w:w="9450" w:type="dxa"/>
        <w:tblLayout w:type="fixed"/>
        <w:tblCellMar>
          <w:left w:w="0" w:type="dxa"/>
          <w:right w:w="0" w:type="dxa"/>
        </w:tblCellMar>
        <w:tblLook w:val="04A0" w:firstRow="1" w:lastRow="0" w:firstColumn="1" w:lastColumn="0" w:noHBand="0" w:noVBand="1"/>
      </w:tblPr>
      <w:tblGrid>
        <w:gridCol w:w="4816"/>
        <w:gridCol w:w="4634"/>
      </w:tblGrid>
      <w:tr w:rsidR="00743701" w:rsidTr="00743701">
        <w:trPr>
          <w:trHeight w:val="282"/>
        </w:trPr>
        <w:tc>
          <w:tcPr>
            <w:tcW w:w="4814" w:type="dxa"/>
          </w:tcPr>
          <w:p w:rsidR="00743701" w:rsidRDefault="00743701">
            <w:pPr>
              <w:spacing w:after="0" w:line="240" w:lineRule="auto"/>
              <w:ind w:right="180"/>
              <w:jc w:val="both"/>
              <w:rPr>
                <w:rFonts w:ascii="Arial" w:hAnsi="Arial" w:cs="Arial"/>
                <w:sz w:val="24"/>
                <w:szCs w:val="24"/>
                <w:lang w:eastAsia="ru-RU"/>
              </w:rPr>
            </w:pPr>
          </w:p>
        </w:tc>
        <w:tc>
          <w:tcPr>
            <w:tcW w:w="4632" w:type="dxa"/>
            <w:hideMark/>
          </w:tcPr>
          <w:p w:rsidR="00743701" w:rsidRDefault="00743701">
            <w:pPr>
              <w:spacing w:after="0" w:line="240" w:lineRule="auto"/>
              <w:ind w:firstLine="709"/>
              <w:jc w:val="both"/>
              <w:rPr>
                <w:rFonts w:ascii="Arial" w:hAnsi="Arial" w:cs="Arial"/>
                <w:b/>
                <w:sz w:val="24"/>
                <w:szCs w:val="24"/>
                <w:lang w:eastAsia="ru-RU"/>
              </w:rPr>
            </w:pPr>
            <w:r>
              <w:rPr>
                <w:rFonts w:ascii="Arial" w:hAnsi="Arial" w:cs="Arial"/>
                <w:b/>
                <w:sz w:val="24"/>
                <w:szCs w:val="24"/>
                <w:lang w:eastAsia="ru-RU"/>
              </w:rPr>
              <w:t xml:space="preserve">               </w:t>
            </w:r>
          </w:p>
        </w:tc>
      </w:tr>
    </w:tbl>
    <w:p w:rsidR="00743701" w:rsidRDefault="00743701" w:rsidP="00743701">
      <w:pPr>
        <w:spacing w:after="0" w:line="240" w:lineRule="auto"/>
        <w:jc w:val="both"/>
        <w:rPr>
          <w:rFonts w:ascii="Arial" w:hAnsi="Arial" w:cs="Arial"/>
          <w:sz w:val="24"/>
          <w:szCs w:val="24"/>
          <w:lang w:eastAsia="ru-RU"/>
        </w:rPr>
      </w:pPr>
    </w:p>
    <w:p w:rsidR="00743701" w:rsidRDefault="00743701" w:rsidP="00743701">
      <w:pPr>
        <w:autoSpaceDE w:val="0"/>
        <w:autoSpaceDN w:val="0"/>
        <w:adjustRightInd w:val="0"/>
        <w:spacing w:after="0" w:line="240" w:lineRule="auto"/>
        <w:jc w:val="both"/>
        <w:rPr>
          <w:rFonts w:ascii="Arial" w:eastAsiaTheme="minorHAnsi" w:hAnsi="Arial" w:cs="Arial"/>
          <w:sz w:val="24"/>
          <w:szCs w:val="24"/>
        </w:rPr>
      </w:pPr>
      <w:r>
        <w:rPr>
          <w:rFonts w:ascii="Arial" w:hAnsi="Arial" w:cs="Arial"/>
          <w:sz w:val="24"/>
          <w:szCs w:val="24"/>
        </w:rPr>
        <w:t xml:space="preserve">Председатель Совета                                      </w:t>
      </w:r>
      <w:r>
        <w:rPr>
          <w:rFonts w:ascii="Arial" w:hAnsi="Arial" w:cs="Arial"/>
          <w:sz w:val="24"/>
          <w:szCs w:val="24"/>
        </w:rPr>
        <w:tab/>
        <w:t xml:space="preserve">        Глава Ягоднинского </w:t>
      </w:r>
    </w:p>
    <w:p w:rsidR="00743701" w:rsidRDefault="00743701" w:rsidP="007437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Ягоднинского сельского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сельского</w:t>
      </w:r>
      <w:proofErr w:type="spellEnd"/>
      <w:r>
        <w:rPr>
          <w:rFonts w:ascii="Arial" w:hAnsi="Arial" w:cs="Arial"/>
          <w:sz w:val="24"/>
          <w:szCs w:val="24"/>
        </w:rPr>
        <w:t xml:space="preserve"> поселения</w:t>
      </w:r>
    </w:p>
    <w:p w:rsidR="00743701" w:rsidRDefault="00743701" w:rsidP="007437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поселения  </w:t>
      </w:r>
    </w:p>
    <w:p w:rsidR="00743701" w:rsidRDefault="00743701" w:rsidP="00743701">
      <w:pPr>
        <w:autoSpaceDE w:val="0"/>
        <w:autoSpaceDN w:val="0"/>
        <w:adjustRightInd w:val="0"/>
        <w:spacing w:after="0" w:line="240" w:lineRule="auto"/>
        <w:jc w:val="both"/>
        <w:rPr>
          <w:rFonts w:ascii="Arial" w:hAnsi="Arial" w:cs="Arial"/>
          <w:sz w:val="24"/>
          <w:szCs w:val="24"/>
        </w:rPr>
      </w:pPr>
    </w:p>
    <w:p w:rsidR="00743701" w:rsidRDefault="00743701" w:rsidP="007437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_________ </w:t>
      </w:r>
      <w:proofErr w:type="spellStart"/>
      <w:r>
        <w:rPr>
          <w:rFonts w:ascii="Arial" w:hAnsi="Arial" w:cs="Arial"/>
          <w:sz w:val="24"/>
          <w:szCs w:val="24"/>
        </w:rPr>
        <w:t>А.С.Еремеева</w:t>
      </w:r>
      <w:proofErr w:type="spellEnd"/>
      <w:r>
        <w:rPr>
          <w:rFonts w:ascii="Arial" w:hAnsi="Arial" w:cs="Arial"/>
          <w:sz w:val="24"/>
          <w:szCs w:val="24"/>
        </w:rPr>
        <w:t xml:space="preserve">                                                 ________</w:t>
      </w:r>
      <w:proofErr w:type="spellStart"/>
      <w:r>
        <w:rPr>
          <w:rFonts w:ascii="Arial" w:hAnsi="Arial" w:cs="Arial"/>
          <w:sz w:val="24"/>
          <w:szCs w:val="24"/>
        </w:rPr>
        <w:t>Е.Б.Врублевская</w:t>
      </w:r>
      <w:proofErr w:type="spellEnd"/>
    </w:p>
    <w:p w:rsidR="00743701" w:rsidRDefault="00743701" w:rsidP="00743701">
      <w:pPr>
        <w:spacing w:after="0" w:line="240" w:lineRule="auto"/>
        <w:rPr>
          <w:rFonts w:asciiTheme="minorHAnsi" w:hAnsiTheme="minorHAnsi" w:cstheme="minorBidi"/>
          <w:b/>
          <w:i/>
          <w:sz w:val="24"/>
          <w:szCs w:val="24"/>
        </w:rPr>
      </w:pPr>
      <w:r>
        <w:rPr>
          <w:sz w:val="24"/>
          <w:szCs w:val="24"/>
        </w:rPr>
        <w:t xml:space="preserve">                 </w:t>
      </w:r>
    </w:p>
    <w:p w:rsidR="00743701" w:rsidRDefault="00743701" w:rsidP="00743701"/>
    <w:p w:rsidR="00743701" w:rsidRDefault="00743701" w:rsidP="00743701"/>
    <w:p w:rsidR="00743701" w:rsidRDefault="00743701" w:rsidP="00CB410B">
      <w:pPr>
        <w:spacing w:after="0"/>
        <w:jc w:val="right"/>
        <w:rPr>
          <w:rFonts w:ascii="Arial" w:hAnsi="Arial" w:cs="Arial"/>
          <w:sz w:val="20"/>
          <w:szCs w:val="20"/>
        </w:rPr>
      </w:pPr>
      <w:bookmarkStart w:id="8" w:name="_GoBack"/>
      <w:bookmarkEnd w:id="8"/>
    </w:p>
    <w:sectPr w:rsidR="00743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66"/>
    <w:rsid w:val="0003230A"/>
    <w:rsid w:val="00096566"/>
    <w:rsid w:val="0024392B"/>
    <w:rsid w:val="00743701"/>
    <w:rsid w:val="00775B8E"/>
    <w:rsid w:val="00B457F7"/>
    <w:rsid w:val="00CB410B"/>
    <w:rsid w:val="00D171F8"/>
    <w:rsid w:val="00F158A7"/>
    <w:rsid w:val="00FB67E1"/>
    <w:rsid w:val="00FD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77E13-D8FC-45CE-BD15-332EF89E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23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57F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
    <w:name w:val="Обычный1"/>
    <w:uiPriority w:val="99"/>
    <w:rsid w:val="00B457F7"/>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B457F7"/>
    <w:pPr>
      <w:keepNext/>
      <w:widowControl w:val="0"/>
      <w:spacing w:after="0" w:line="240" w:lineRule="auto"/>
      <w:jc w:val="right"/>
    </w:pPr>
    <w:rPr>
      <w:rFonts w:eastAsia="Times New Roman" w:cs="Calibri"/>
      <w:b/>
      <w:bCs/>
      <w:i/>
      <w:iCs/>
      <w:lang w:eastAsia="ru-RU"/>
    </w:rPr>
  </w:style>
  <w:style w:type="paragraph" w:styleId="a3">
    <w:name w:val="List Paragraph"/>
    <w:basedOn w:val="a"/>
    <w:uiPriority w:val="34"/>
    <w:qFormat/>
    <w:rsid w:val="0003230A"/>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semiHidden/>
    <w:unhideWhenUsed/>
    <w:rsid w:val="00743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9239">
      <w:bodyDiv w:val="1"/>
      <w:marLeft w:val="0"/>
      <w:marRight w:val="0"/>
      <w:marTop w:val="0"/>
      <w:marBottom w:val="0"/>
      <w:divBdr>
        <w:top w:val="none" w:sz="0" w:space="0" w:color="auto"/>
        <w:left w:val="none" w:sz="0" w:space="0" w:color="auto"/>
        <w:bottom w:val="none" w:sz="0" w:space="0" w:color="auto"/>
        <w:right w:val="none" w:sz="0" w:space="0" w:color="auto"/>
      </w:divBdr>
    </w:div>
    <w:div w:id="1048803551">
      <w:bodyDiv w:val="1"/>
      <w:marLeft w:val="0"/>
      <w:marRight w:val="0"/>
      <w:marTop w:val="0"/>
      <w:marBottom w:val="0"/>
      <w:divBdr>
        <w:top w:val="none" w:sz="0" w:space="0" w:color="auto"/>
        <w:left w:val="none" w:sz="0" w:space="0" w:color="auto"/>
        <w:bottom w:val="none" w:sz="0" w:space="0" w:color="auto"/>
        <w:right w:val="none" w:sz="0" w:space="0" w:color="auto"/>
      </w:divBdr>
    </w:div>
    <w:div w:id="2062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7;&#1082;&#1090;(&#1080;&#1079;&#1084;.%20&#1074;%20&#1059;&#1089;&#1090;&#1072;&#1074;)%20&#1071;&#1075;&#1086;&#1076;&#1085;&#1086;&#1077;.docx" TargetMode="External"/><Relationship Id="rId13" Type="http://schemas.openxmlformats.org/officeDocument/2006/relationships/hyperlink" Target="file:///C:\Users\user\Desktop\&#1055;&#1088;&#1086;&#1077;&#1082;&#1090;(&#1080;&#1079;&#1084;.%20&#1074;%20&#1059;&#1089;&#1090;&#1072;&#1074;)%20&#1071;&#1075;&#1086;&#1076;&#1085;&#1086;&#1077;.docx" TargetMode="External"/><Relationship Id="rId3" Type="http://schemas.openxmlformats.org/officeDocument/2006/relationships/settings" Target="settings.xml"/><Relationship Id="rId7" Type="http://schemas.openxmlformats.org/officeDocument/2006/relationships/hyperlink" Target="file:///C:\Users\user\Desktop\&#1055;&#1088;&#1086;&#1077;&#1082;&#1090;(&#1080;&#1079;&#1084;.%20&#1074;%20&#1059;&#1089;&#1090;&#1072;&#1074;)%20&#1071;&#1075;&#1086;&#1076;&#1085;&#1086;&#1077;.docx" TargetMode="External"/><Relationship Id="rId12" Type="http://schemas.openxmlformats.org/officeDocument/2006/relationships/hyperlink" Target="file:///C:\Users\user\Desktop\&#1055;&#1088;&#1086;&#1077;&#1082;&#1090;(&#1080;&#1079;&#1084;.%20&#1074;%20&#1059;&#1089;&#1090;&#1072;&#1074;)%20&#1071;&#1075;&#1086;&#1076;&#1085;&#1086;&#1077;.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Desktop\&#1055;&#1088;&#1086;&#1077;&#1082;&#1090;(&#1080;&#1079;&#1084;.%20&#1074;%20&#1059;&#1089;&#1090;&#1072;&#1074;)%20&#1071;&#1075;&#1086;&#1076;&#1085;&#1086;&#1077;.docx" TargetMode="External"/><Relationship Id="rId11" Type="http://schemas.openxmlformats.org/officeDocument/2006/relationships/hyperlink" Target="file:///C:\Users\user\Desktop\&#1055;&#1088;&#1086;&#1077;&#1082;&#1090;(&#1080;&#1079;&#1084;.%20&#1074;%20&#1059;&#1089;&#1090;&#1072;&#1074;)%20&#1071;&#1075;&#1086;&#1076;&#1085;&#1086;&#1077;.docx" TargetMode="External"/><Relationship Id="rId5" Type="http://schemas.openxmlformats.org/officeDocument/2006/relationships/hyperlink" Target="consultantplus://offline/ref=7D461F6512694460730E612C37DE8EDEF916C6BC4B6BEEF78AAA405E8C261186V4l2H" TargetMode="External"/><Relationship Id="rId15" Type="http://schemas.openxmlformats.org/officeDocument/2006/relationships/fontTable" Target="fontTable.xml"/><Relationship Id="rId10" Type="http://schemas.openxmlformats.org/officeDocument/2006/relationships/hyperlink" Target="file:///C:\Users\user\Desktop\&#1055;&#1088;&#1086;&#1077;&#1082;&#1090;(&#1080;&#1079;&#1084;.%20&#1074;%20&#1059;&#1089;&#1090;&#1072;&#1074;)%20&#1071;&#1075;&#1086;&#1076;&#1085;&#1086;&#1077;.docx" TargetMode="External"/><Relationship Id="rId4" Type="http://schemas.openxmlformats.org/officeDocument/2006/relationships/webSettings" Target="webSettings.xml"/><Relationship Id="rId9" Type="http://schemas.openxmlformats.org/officeDocument/2006/relationships/hyperlink" Target="file:///C:\Users\user\Desktop\&#1055;&#1088;&#1086;&#1077;&#1082;&#1090;(&#1080;&#1079;&#1084;.%20&#1074;%20&#1059;&#1089;&#1090;&#1072;&#1074;)%20&#1071;&#1075;&#1086;&#1076;&#1085;&#1086;&#1077;.docx" TargetMode="External"/><Relationship Id="rId14" Type="http://schemas.openxmlformats.org/officeDocument/2006/relationships/hyperlink" Target="file:///C:\Users\user\Desktop\&#1055;&#1088;&#1086;&#1077;&#1082;&#1090;(&#1080;&#1079;&#1084;.%20&#1074;%20&#1059;&#1089;&#1090;&#1072;&#1074;)%20&#1071;&#1075;&#1086;&#1076;&#1085;&#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3776</Words>
  <Characters>21525</Characters>
  <Application>Microsoft Office Word</Application>
  <DocSecurity>0</DocSecurity>
  <Lines>179</Lines>
  <Paragraphs>50</Paragraphs>
  <ScaleCrop>false</ScaleCrop>
  <Company/>
  <LinksUpToDate>false</LinksUpToDate>
  <CharactersWithSpaces>25251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2019-06-03T03:58:00Z</dcterms:created>
  <dcterms:modified xsi:type="dcterms:W3CDTF">2020-11-06T07:50:00Z</dcterms:modified>
</cp:coreProperties>
</file>